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E9" w:rsidRPr="00D61DE7" w:rsidRDefault="00100AD6" w:rsidP="00F47EF1">
      <w:pPr>
        <w:autoSpaceDE w:val="0"/>
        <w:autoSpaceDN w:val="0"/>
        <w:rPr>
          <w:rFonts w:asciiTheme="minorHAnsi" w:hAnsiTheme="minorHAnsi"/>
          <w:b/>
          <w:bCs/>
          <w:sz w:val="36"/>
          <w:szCs w:val="36"/>
        </w:rPr>
      </w:pPr>
      <w:r w:rsidRPr="00D61DE7">
        <w:rPr>
          <w:rFonts w:asciiTheme="minorHAnsi" w:hAnsiTheme="minorHAnsi"/>
          <w:b/>
          <w:bCs/>
          <w:sz w:val="36"/>
          <w:szCs w:val="36"/>
        </w:rPr>
        <w:t xml:space="preserve">Várépítő pályázat: </w:t>
      </w:r>
      <w:r w:rsidR="00554CE9" w:rsidRPr="00D61DE7">
        <w:rPr>
          <w:rFonts w:asciiTheme="minorHAnsi" w:hAnsiTheme="minorHAnsi"/>
          <w:b/>
          <w:bCs/>
          <w:sz w:val="36"/>
          <w:szCs w:val="36"/>
        </w:rPr>
        <w:t xml:space="preserve">Down Egyesület után kiemelt nyertes a Budapesti Korai </w:t>
      </w:r>
      <w:r w:rsidR="00075E34" w:rsidRPr="00D61DE7">
        <w:rPr>
          <w:rFonts w:asciiTheme="minorHAnsi" w:hAnsiTheme="minorHAnsi"/>
          <w:b/>
          <w:bCs/>
          <w:sz w:val="36"/>
          <w:szCs w:val="36"/>
        </w:rPr>
        <w:t>F</w:t>
      </w:r>
      <w:r w:rsidR="00554CE9" w:rsidRPr="00D61DE7">
        <w:rPr>
          <w:rFonts w:asciiTheme="minorHAnsi" w:hAnsiTheme="minorHAnsi"/>
          <w:b/>
          <w:bCs/>
          <w:sz w:val="36"/>
          <w:szCs w:val="36"/>
        </w:rPr>
        <w:t>ejlesztő Központ</w:t>
      </w:r>
    </w:p>
    <w:p w:rsidR="00F47EF1" w:rsidRPr="00D61DE7" w:rsidRDefault="00100AD6" w:rsidP="00F47EF1">
      <w:pPr>
        <w:autoSpaceDE w:val="0"/>
        <w:autoSpaceDN w:val="0"/>
        <w:rPr>
          <w:rFonts w:asciiTheme="minorHAnsi" w:hAnsiTheme="minorHAnsi"/>
          <w:b/>
          <w:bCs/>
          <w:sz w:val="28"/>
          <w:szCs w:val="28"/>
        </w:rPr>
      </w:pPr>
      <w:r w:rsidRPr="00D61DE7">
        <w:rPr>
          <w:rFonts w:asciiTheme="minorHAnsi" w:hAnsiTheme="minorHAnsi"/>
          <w:b/>
          <w:bCs/>
          <w:sz w:val="28"/>
          <w:szCs w:val="28"/>
        </w:rPr>
        <w:t xml:space="preserve">12 felajánló cég </w:t>
      </w:r>
      <w:r w:rsidR="001E4CB4" w:rsidRPr="00D61DE7">
        <w:rPr>
          <w:rFonts w:asciiTheme="minorHAnsi" w:hAnsiTheme="minorHAnsi"/>
          <w:b/>
          <w:bCs/>
          <w:sz w:val="28"/>
          <w:szCs w:val="28"/>
        </w:rPr>
        <w:t>18 nyertes intézmény</w:t>
      </w:r>
      <w:r w:rsidR="00916FDE" w:rsidRPr="00D61DE7">
        <w:rPr>
          <w:rFonts w:asciiTheme="minorHAnsi" w:hAnsiTheme="minorHAnsi"/>
          <w:b/>
          <w:bCs/>
          <w:sz w:val="28"/>
          <w:szCs w:val="28"/>
        </w:rPr>
        <w:t>,</w:t>
      </w:r>
      <w:r w:rsidRPr="00D61DE7">
        <w:rPr>
          <w:rFonts w:asciiTheme="minorHAnsi" w:hAnsiTheme="minorHAnsi"/>
          <w:b/>
          <w:bCs/>
          <w:sz w:val="28"/>
          <w:szCs w:val="28"/>
        </w:rPr>
        <w:t xml:space="preserve"> nettó</w:t>
      </w:r>
      <w:r w:rsidR="001E4CB4" w:rsidRPr="00D61DE7">
        <w:rPr>
          <w:rFonts w:asciiTheme="minorHAnsi" w:hAnsiTheme="minorHAnsi"/>
          <w:b/>
          <w:bCs/>
          <w:sz w:val="28"/>
          <w:szCs w:val="28"/>
        </w:rPr>
        <w:t xml:space="preserve"> 13 millió forint </w:t>
      </w:r>
      <w:r w:rsidR="00FB4D7F" w:rsidRPr="00D61DE7">
        <w:rPr>
          <w:rFonts w:asciiTheme="minorHAnsi" w:hAnsiTheme="minorHAnsi"/>
          <w:b/>
          <w:bCs/>
          <w:sz w:val="28"/>
          <w:szCs w:val="28"/>
        </w:rPr>
        <w:t>építőanyag</w:t>
      </w:r>
    </w:p>
    <w:p w:rsidR="00325618" w:rsidRPr="00D61DE7" w:rsidRDefault="00325618" w:rsidP="00325618">
      <w:pPr>
        <w:autoSpaceDE w:val="0"/>
        <w:autoSpaceDN w:val="0"/>
        <w:rPr>
          <w:rFonts w:asciiTheme="minorHAnsi" w:hAnsiTheme="minorHAnsi"/>
          <w:bCs/>
          <w:sz w:val="24"/>
          <w:szCs w:val="24"/>
        </w:rPr>
      </w:pPr>
    </w:p>
    <w:p w:rsidR="00554CE9" w:rsidRPr="00D61DE7" w:rsidRDefault="00100AD6" w:rsidP="005C6DC8">
      <w:pPr>
        <w:jc w:val="both"/>
        <w:rPr>
          <w:rFonts w:asciiTheme="minorHAnsi" w:hAnsiTheme="minorHAnsi"/>
          <w:bCs/>
          <w:sz w:val="24"/>
          <w:szCs w:val="24"/>
        </w:rPr>
      </w:pPr>
      <w:r w:rsidRPr="00D61DE7">
        <w:rPr>
          <w:rFonts w:asciiTheme="minorHAnsi" w:hAnsiTheme="minorHAnsi"/>
          <w:b/>
          <w:sz w:val="24"/>
          <w:szCs w:val="24"/>
        </w:rPr>
        <w:t>18 nyertes intézmény képviselői vehették át a felújításaikhoz szükséges építőanyagokra szóló utalványokat a Várépítő pályázat idei díjátadóján, június 9-én, Budaörs V</w:t>
      </w:r>
      <w:r w:rsidR="00916FDE" w:rsidRPr="00D61DE7">
        <w:rPr>
          <w:rFonts w:asciiTheme="minorHAnsi" w:hAnsiTheme="minorHAnsi"/>
          <w:b/>
          <w:sz w:val="24"/>
          <w:szCs w:val="24"/>
        </w:rPr>
        <w:t>áros Önkormányzatának</w:t>
      </w:r>
      <w:r w:rsidRPr="00D61DE7">
        <w:rPr>
          <w:rFonts w:asciiTheme="minorHAnsi" w:hAnsiTheme="minorHAnsi"/>
          <w:b/>
          <w:sz w:val="24"/>
          <w:szCs w:val="24"/>
        </w:rPr>
        <w:t xml:space="preserve"> dísztermében. Az idén kiosztott, több mint nettó 13 millió forint értékű építőanyaggal összesen nettó 58 millió forintra nőtt a Várépítő pályázaton négy év alatt</w:t>
      </w:r>
      <w:r w:rsidR="00916FDE" w:rsidRPr="00D61DE7">
        <w:rPr>
          <w:rFonts w:asciiTheme="minorHAnsi" w:hAnsiTheme="minorHAnsi"/>
          <w:b/>
          <w:sz w:val="24"/>
          <w:szCs w:val="24"/>
        </w:rPr>
        <w:t>, a</w:t>
      </w:r>
      <w:r w:rsidRPr="00D61DE7">
        <w:rPr>
          <w:rFonts w:asciiTheme="minorHAnsi" w:hAnsiTheme="minorHAnsi"/>
          <w:b/>
          <w:sz w:val="24"/>
          <w:szCs w:val="24"/>
        </w:rPr>
        <w:t xml:space="preserve"> gyermekintézmények és műemlékek számára juttatott építőanyag felajánlás értéke és összesen közel 100 intézmény felújításához járultak hozzá a felajánló építőanyag gyártó cégek.</w:t>
      </w:r>
    </w:p>
    <w:p w:rsidR="00464EEE" w:rsidRDefault="00464EEE" w:rsidP="00464EEE">
      <w:pPr>
        <w:jc w:val="both"/>
        <w:rPr>
          <w:rFonts w:asciiTheme="minorHAnsi" w:hAnsiTheme="minorHAnsi"/>
          <w:sz w:val="24"/>
          <w:szCs w:val="24"/>
        </w:rPr>
      </w:pPr>
    </w:p>
    <w:p w:rsidR="00464EEE" w:rsidRPr="00D61DE7" w:rsidRDefault="00464EEE" w:rsidP="00464EEE">
      <w:pPr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 xml:space="preserve">Az elmúlt évek közel 500 pályázójának anyaga és köztük </w:t>
      </w:r>
      <w:r w:rsidR="00A929A1">
        <w:rPr>
          <w:rFonts w:asciiTheme="minorHAnsi" w:hAnsiTheme="minorHAnsi"/>
          <w:sz w:val="24"/>
          <w:szCs w:val="24"/>
        </w:rPr>
        <w:t xml:space="preserve">az eddigi </w:t>
      </w:r>
      <w:r w:rsidRPr="00D61DE7">
        <w:rPr>
          <w:rFonts w:asciiTheme="minorHAnsi" w:hAnsiTheme="minorHAnsi"/>
          <w:sz w:val="24"/>
          <w:szCs w:val="24"/>
        </w:rPr>
        <w:t>80 nyertes intézményé az ország minden tájáról érkezett, ahogy az idei díjátadóra is számos, Budaörstől messzi településről érkeztek a nyertesek a Város Önkormányzatának dísztermében tartott díjátadóra.</w:t>
      </w:r>
    </w:p>
    <w:p w:rsidR="00761D2A" w:rsidRDefault="00761D2A" w:rsidP="00761D2A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 w:rsidRPr="00464EEE">
        <w:rPr>
          <w:rFonts w:asciiTheme="minorHAnsi" w:hAnsiTheme="minorHAnsi"/>
          <w:b/>
          <w:bCs/>
          <w:sz w:val="24"/>
          <w:szCs w:val="24"/>
        </w:rPr>
        <w:t>Wittinghoff Tamás</w:t>
      </w:r>
      <w:r>
        <w:rPr>
          <w:rFonts w:asciiTheme="minorHAnsi" w:hAnsiTheme="minorHAnsi"/>
          <w:bCs/>
          <w:sz w:val="24"/>
          <w:szCs w:val="24"/>
        </w:rPr>
        <w:t xml:space="preserve">, a rendezvényt befogadó </w:t>
      </w:r>
      <w:r w:rsidRPr="00464EEE">
        <w:rPr>
          <w:rFonts w:asciiTheme="minorHAnsi" w:hAnsiTheme="minorHAnsi"/>
          <w:b/>
          <w:bCs/>
          <w:sz w:val="24"/>
          <w:szCs w:val="24"/>
        </w:rPr>
        <w:t>Budaörs Város polgármestere</w:t>
      </w:r>
      <w:r>
        <w:rPr>
          <w:rFonts w:asciiTheme="minorHAnsi" w:hAnsiTheme="minorHAnsi"/>
          <w:bCs/>
          <w:sz w:val="24"/>
          <w:szCs w:val="24"/>
        </w:rPr>
        <w:t xml:space="preserve"> köszöntő beszédében kiemelte, hogy Magyarországon nagy szükség van azokra a civil kezdeményezésekre, amelyek gyakran állami, önkormányzati feladatokat látnak el, amilyen a Várépítő pályázat is és amilyen Budaörsön is több működik. </w:t>
      </w:r>
    </w:p>
    <w:p w:rsidR="00464EEE" w:rsidRDefault="00761D2A" w:rsidP="00761D2A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Ezt </w:t>
      </w:r>
      <w:r w:rsidRPr="00464EEE">
        <w:rPr>
          <w:rFonts w:asciiTheme="minorHAnsi" w:hAnsiTheme="minorHAnsi"/>
          <w:b/>
          <w:bCs/>
          <w:sz w:val="24"/>
          <w:szCs w:val="24"/>
        </w:rPr>
        <w:t>Ráday Mihály</w:t>
      </w:r>
      <w:r w:rsidR="00464EEE">
        <w:rPr>
          <w:rFonts w:asciiTheme="minorHAnsi" w:hAnsiTheme="minorHAnsi"/>
          <w:bCs/>
          <w:sz w:val="24"/>
          <w:szCs w:val="24"/>
        </w:rPr>
        <w:t>, Kossuth-díjas alkot</w:t>
      </w:r>
      <w:r w:rsidR="00C52383">
        <w:rPr>
          <w:rFonts w:asciiTheme="minorHAnsi" w:hAnsiTheme="minorHAnsi"/>
          <w:bCs/>
          <w:sz w:val="24"/>
          <w:szCs w:val="24"/>
        </w:rPr>
        <w:t>ó</w:t>
      </w:r>
      <w:r w:rsidR="00464EEE">
        <w:rPr>
          <w:rFonts w:asciiTheme="minorHAnsi" w:hAnsiTheme="minorHAnsi"/>
          <w:bCs/>
          <w:sz w:val="24"/>
          <w:szCs w:val="24"/>
        </w:rPr>
        <w:t xml:space="preserve">, a zsűri tagja ezt </w:t>
      </w:r>
      <w:r>
        <w:rPr>
          <w:rFonts w:asciiTheme="minorHAnsi" w:hAnsiTheme="minorHAnsi"/>
          <w:bCs/>
          <w:sz w:val="24"/>
          <w:szCs w:val="24"/>
        </w:rPr>
        <w:t xml:space="preserve">azzal egészítette ki, hogy </w:t>
      </w:r>
      <w:bookmarkStart w:id="0" w:name="_GoBack"/>
      <w:bookmarkEnd w:id="0"/>
      <w:r>
        <w:rPr>
          <w:rFonts w:asciiTheme="minorHAnsi" w:hAnsiTheme="minorHAnsi"/>
          <w:bCs/>
          <w:sz w:val="24"/>
          <w:szCs w:val="24"/>
        </w:rPr>
        <w:t xml:space="preserve">szükség lenne </w:t>
      </w:r>
      <w:r w:rsidR="00464EEE">
        <w:rPr>
          <w:rFonts w:asciiTheme="minorHAnsi" w:hAnsiTheme="minorHAnsi"/>
          <w:bCs/>
          <w:sz w:val="24"/>
          <w:szCs w:val="24"/>
        </w:rPr>
        <w:t>a Nyugat-Európában kiváló</w:t>
      </w:r>
      <w:r w:rsidR="00AC3820">
        <w:rPr>
          <w:rFonts w:asciiTheme="minorHAnsi" w:hAnsiTheme="minorHAnsi"/>
          <w:bCs/>
          <w:sz w:val="24"/>
          <w:szCs w:val="24"/>
        </w:rPr>
        <w:t>an</w:t>
      </w:r>
      <w:r w:rsidR="00464EEE">
        <w:rPr>
          <w:rFonts w:asciiTheme="minorHAnsi" w:hAnsiTheme="minorHAnsi"/>
          <w:bCs/>
          <w:sz w:val="24"/>
          <w:szCs w:val="24"/>
        </w:rPr>
        <w:t xml:space="preserve"> működő gyakorlatot végre Magyarországnak is átvenni, amely alapján az </w:t>
      </w:r>
      <w:r>
        <w:rPr>
          <w:rFonts w:asciiTheme="minorHAnsi" w:hAnsiTheme="minorHAnsi"/>
          <w:bCs/>
          <w:sz w:val="24"/>
          <w:szCs w:val="24"/>
        </w:rPr>
        <w:t xml:space="preserve">épített örökség megóvásában résztvevő cégek, magányszemélyek </w:t>
      </w:r>
      <w:r w:rsidR="00464EEE">
        <w:rPr>
          <w:rFonts w:asciiTheme="minorHAnsi" w:hAnsiTheme="minorHAnsi"/>
          <w:bCs/>
          <w:sz w:val="24"/>
          <w:szCs w:val="24"/>
        </w:rPr>
        <w:t>adókedvezményt vehetnek igény</w:t>
      </w:r>
      <w:r w:rsidR="00C52383">
        <w:rPr>
          <w:rFonts w:asciiTheme="minorHAnsi" w:hAnsiTheme="minorHAnsi"/>
          <w:bCs/>
          <w:sz w:val="24"/>
          <w:szCs w:val="24"/>
        </w:rPr>
        <w:t>be</w:t>
      </w:r>
      <w:r w:rsidR="00464EEE">
        <w:rPr>
          <w:rFonts w:asciiTheme="minorHAnsi" w:hAnsiTheme="minorHAnsi"/>
          <w:bCs/>
          <w:sz w:val="24"/>
          <w:szCs w:val="24"/>
        </w:rPr>
        <w:t>.</w:t>
      </w:r>
    </w:p>
    <w:p w:rsidR="00761D2A" w:rsidRPr="00D61DE7" w:rsidRDefault="00464EEE" w:rsidP="00761D2A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 w:rsidRPr="00464EEE">
        <w:rPr>
          <w:rFonts w:asciiTheme="minorHAnsi" w:hAnsiTheme="minorHAnsi"/>
          <w:b/>
          <w:bCs/>
          <w:sz w:val="24"/>
          <w:szCs w:val="24"/>
        </w:rPr>
        <w:t>Vadász György</w:t>
      </w:r>
      <w:r>
        <w:rPr>
          <w:rFonts w:asciiTheme="minorHAnsi" w:hAnsiTheme="minorHAnsi"/>
          <w:bCs/>
          <w:sz w:val="24"/>
          <w:szCs w:val="24"/>
        </w:rPr>
        <w:t>, Kossuth-díjas építész, a Várépítő pályázat zsűri elnöke véleménye szerint a legfontosabb az a szeretet és összetartás, amely a magyarokban évezredek óta él, és amely a Várépítő pályázat túlélését is biztosítja.</w:t>
      </w:r>
    </w:p>
    <w:p w:rsidR="004F4042" w:rsidRPr="00D61DE7" w:rsidRDefault="002F2748" w:rsidP="00761D2A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 w:rsidRPr="00D61DE7">
        <w:rPr>
          <w:rFonts w:asciiTheme="minorHAnsi" w:hAnsiTheme="minorHAnsi"/>
          <w:bCs/>
          <w:i/>
          <w:sz w:val="24"/>
          <w:szCs w:val="24"/>
        </w:rPr>
        <w:t xml:space="preserve">„Bármely nyertes </w:t>
      </w:r>
      <w:r w:rsidR="004F4042" w:rsidRPr="00D61DE7">
        <w:rPr>
          <w:rFonts w:asciiTheme="minorHAnsi" w:hAnsiTheme="minorHAnsi"/>
          <w:bCs/>
          <w:i/>
          <w:sz w:val="24"/>
          <w:szCs w:val="24"/>
        </w:rPr>
        <w:t>épület elkészültéről</w:t>
      </w:r>
      <w:r w:rsidRPr="00D61DE7">
        <w:rPr>
          <w:rFonts w:asciiTheme="minorHAnsi" w:hAnsiTheme="minorHAnsi"/>
          <w:bCs/>
          <w:i/>
          <w:sz w:val="24"/>
          <w:szCs w:val="24"/>
        </w:rPr>
        <w:t xml:space="preserve"> </w:t>
      </w:r>
      <w:r w:rsidR="004F4042" w:rsidRPr="00D61DE7">
        <w:rPr>
          <w:rFonts w:asciiTheme="minorHAnsi" w:hAnsiTheme="minorHAnsi"/>
          <w:bCs/>
          <w:i/>
          <w:sz w:val="24"/>
          <w:szCs w:val="24"/>
        </w:rPr>
        <w:t>szóló hír örömmel</w:t>
      </w:r>
      <w:r w:rsidRPr="00D61DE7">
        <w:rPr>
          <w:rFonts w:asciiTheme="minorHAnsi" w:hAnsiTheme="minorHAnsi"/>
          <w:bCs/>
          <w:i/>
          <w:sz w:val="24"/>
          <w:szCs w:val="24"/>
        </w:rPr>
        <w:t xml:space="preserve"> tölt el bennünket, a pályázat bonyolítóit és a felajánló cégek képviselőit </w:t>
      </w:r>
      <w:r w:rsidR="004F4042" w:rsidRPr="00D61DE7">
        <w:rPr>
          <w:rFonts w:asciiTheme="minorHAnsi" w:hAnsiTheme="minorHAnsi"/>
          <w:bCs/>
          <w:i/>
          <w:sz w:val="24"/>
          <w:szCs w:val="24"/>
        </w:rPr>
        <w:t>egyaránt</w:t>
      </w:r>
      <w:r w:rsidRPr="00D61DE7">
        <w:rPr>
          <w:rFonts w:asciiTheme="minorHAnsi" w:hAnsiTheme="minorHAnsi"/>
          <w:bCs/>
          <w:i/>
          <w:sz w:val="24"/>
          <w:szCs w:val="24"/>
        </w:rPr>
        <w:t>. De ha olyan intézményről van szó, ahol egy régióból, vagy az ország bármely részé</w:t>
      </w:r>
      <w:r w:rsidR="004F4042" w:rsidRPr="00D61DE7">
        <w:rPr>
          <w:rFonts w:asciiTheme="minorHAnsi" w:hAnsiTheme="minorHAnsi"/>
          <w:bCs/>
          <w:i/>
          <w:sz w:val="24"/>
          <w:szCs w:val="24"/>
        </w:rPr>
        <w:t>ről</w:t>
      </w:r>
      <w:r w:rsidRPr="00D61DE7">
        <w:rPr>
          <w:rFonts w:asciiTheme="minorHAnsi" w:hAnsiTheme="minorHAnsi"/>
          <w:bCs/>
          <w:i/>
          <w:sz w:val="24"/>
          <w:szCs w:val="24"/>
        </w:rPr>
        <w:t xml:space="preserve"> érkezők segítséget kapnak, az külön öröm.”</w:t>
      </w:r>
      <w:r w:rsidRPr="00D61DE7">
        <w:rPr>
          <w:rFonts w:asciiTheme="minorHAnsi" w:hAnsiTheme="minorHAnsi"/>
          <w:bCs/>
          <w:sz w:val="24"/>
          <w:szCs w:val="24"/>
        </w:rPr>
        <w:t xml:space="preserve"> – hangzott el a díjátadón</w:t>
      </w:r>
      <w:r w:rsidR="004F4042" w:rsidRPr="00D61DE7">
        <w:rPr>
          <w:rFonts w:asciiTheme="minorHAnsi" w:hAnsiTheme="minorHAnsi"/>
          <w:bCs/>
          <w:sz w:val="24"/>
          <w:szCs w:val="24"/>
        </w:rPr>
        <w:t>, ahol a</w:t>
      </w:r>
      <w:r w:rsidRPr="00D61DE7">
        <w:rPr>
          <w:rFonts w:asciiTheme="minorHAnsi" w:hAnsiTheme="minorHAnsi"/>
          <w:bCs/>
          <w:sz w:val="24"/>
          <w:szCs w:val="24"/>
        </w:rPr>
        <w:t xml:space="preserve"> tavalyi </w:t>
      </w:r>
      <w:r w:rsidR="004F4042" w:rsidRPr="00D61DE7">
        <w:rPr>
          <w:rFonts w:asciiTheme="minorHAnsi" w:hAnsiTheme="minorHAnsi"/>
          <w:bCs/>
          <w:sz w:val="24"/>
          <w:szCs w:val="24"/>
        </w:rPr>
        <w:t xml:space="preserve">kiemelt projekt, az azóta elkészült </w:t>
      </w:r>
      <w:r w:rsidRPr="00D61DE7">
        <w:rPr>
          <w:rFonts w:asciiTheme="minorHAnsi" w:hAnsiTheme="minorHAnsi"/>
          <w:bCs/>
          <w:sz w:val="24"/>
          <w:szCs w:val="24"/>
        </w:rPr>
        <w:t xml:space="preserve">Nyíregyházi Down Egyesület után </w:t>
      </w:r>
      <w:r w:rsidR="004F4042" w:rsidRPr="00D61DE7">
        <w:rPr>
          <w:rFonts w:asciiTheme="minorHAnsi" w:hAnsiTheme="minorHAnsi"/>
          <w:bCs/>
          <w:sz w:val="24"/>
          <w:szCs w:val="24"/>
        </w:rPr>
        <w:t>idén a Budapesti Korai Fejlesztő Központ képviselői vehették át a legnagyobb összegű támogatást. A</w:t>
      </w:r>
      <w:r w:rsidRPr="00D61DE7">
        <w:rPr>
          <w:rFonts w:asciiTheme="minorHAnsi" w:hAnsiTheme="minorHAnsi"/>
          <w:bCs/>
          <w:sz w:val="24"/>
          <w:szCs w:val="24"/>
        </w:rPr>
        <w:t xml:space="preserve"> Budapesti Korai Fejlesztő Központ</w:t>
      </w:r>
      <w:r w:rsidR="004F4042" w:rsidRPr="00D61DE7">
        <w:rPr>
          <w:rFonts w:asciiTheme="minorHAnsi" w:hAnsiTheme="minorHAnsi"/>
          <w:bCs/>
          <w:sz w:val="24"/>
          <w:szCs w:val="24"/>
        </w:rPr>
        <w:t>ba, ahová most közel nettó 1,</w:t>
      </w:r>
      <w:r w:rsidR="00761D2A">
        <w:rPr>
          <w:rFonts w:asciiTheme="minorHAnsi" w:hAnsiTheme="minorHAnsi"/>
          <w:bCs/>
          <w:sz w:val="24"/>
          <w:szCs w:val="24"/>
        </w:rPr>
        <w:t>2</w:t>
      </w:r>
      <w:r w:rsidR="004F4042" w:rsidRPr="00D61DE7">
        <w:rPr>
          <w:rFonts w:asciiTheme="minorHAnsi" w:hAnsiTheme="minorHAnsi"/>
          <w:bCs/>
          <w:sz w:val="24"/>
          <w:szCs w:val="24"/>
        </w:rPr>
        <w:t xml:space="preserve"> millió forint értékben jut építőanyag a tervezett szigetelési és burkolási munkákhoz, </w:t>
      </w:r>
      <w:r w:rsidRPr="00D61DE7">
        <w:rPr>
          <w:rFonts w:asciiTheme="minorHAnsi" w:hAnsiTheme="minorHAnsi"/>
          <w:bCs/>
          <w:sz w:val="24"/>
          <w:szCs w:val="24"/>
        </w:rPr>
        <w:t xml:space="preserve">az </w:t>
      </w:r>
      <w:r w:rsidR="00554CE9" w:rsidRPr="00D61DE7">
        <w:rPr>
          <w:rFonts w:asciiTheme="minorHAnsi" w:hAnsiTheme="minorHAnsi"/>
          <w:bCs/>
          <w:sz w:val="24"/>
          <w:szCs w:val="24"/>
        </w:rPr>
        <w:t xml:space="preserve">ország minden tájáról érkeznek a kis vendégek és szüleik. </w:t>
      </w:r>
    </w:p>
    <w:p w:rsidR="00100AD6" w:rsidRDefault="00100AD6" w:rsidP="005C6DC8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 w:rsidRPr="00D61DE7">
        <w:rPr>
          <w:rFonts w:asciiTheme="minorHAnsi" w:hAnsiTheme="minorHAnsi"/>
          <w:bCs/>
          <w:sz w:val="24"/>
          <w:szCs w:val="24"/>
        </w:rPr>
        <w:t>Ezek mellett az akár országos jelentőségű intézmények mellett azonban minden évben óvodák, iskolák felújítása valósult meg</w:t>
      </w:r>
      <w:r w:rsidR="004F4042" w:rsidRPr="00D61DE7">
        <w:rPr>
          <w:rFonts w:asciiTheme="minorHAnsi" w:hAnsiTheme="minorHAnsi"/>
          <w:bCs/>
          <w:sz w:val="24"/>
          <w:szCs w:val="24"/>
        </w:rPr>
        <w:t>,</w:t>
      </w:r>
      <w:r w:rsidRPr="00D61DE7">
        <w:rPr>
          <w:rFonts w:asciiTheme="minorHAnsi" w:hAnsiTheme="minorHAnsi"/>
          <w:bCs/>
          <w:sz w:val="24"/>
          <w:szCs w:val="24"/>
        </w:rPr>
        <w:t xml:space="preserve"> és néha</w:t>
      </w:r>
      <w:r w:rsidR="004F4042" w:rsidRPr="00D61DE7">
        <w:rPr>
          <w:rFonts w:asciiTheme="minorHAnsi" w:hAnsiTheme="minorHAnsi"/>
          <w:bCs/>
          <w:sz w:val="24"/>
          <w:szCs w:val="24"/>
        </w:rPr>
        <w:t xml:space="preserve"> rendkívül rossz állapotú</w:t>
      </w:r>
      <w:r w:rsidRPr="00D61DE7">
        <w:rPr>
          <w:rFonts w:asciiTheme="minorHAnsi" w:hAnsiTheme="minorHAnsi"/>
          <w:bCs/>
          <w:sz w:val="24"/>
          <w:szCs w:val="24"/>
        </w:rPr>
        <w:t xml:space="preserve"> műemlékek állagmegóvására</w:t>
      </w:r>
      <w:r w:rsidR="004F4042" w:rsidRPr="00D61DE7">
        <w:rPr>
          <w:rFonts w:asciiTheme="minorHAnsi" w:hAnsiTheme="minorHAnsi"/>
          <w:bCs/>
          <w:sz w:val="24"/>
          <w:szCs w:val="24"/>
        </w:rPr>
        <w:t>, megmentésére is jutott építőanyag.</w:t>
      </w:r>
    </w:p>
    <w:p w:rsidR="0051739E" w:rsidRPr="00D61DE7" w:rsidRDefault="0051739E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p w:rsidR="00C43DA2" w:rsidRPr="00D61DE7" w:rsidRDefault="00961492" w:rsidP="005C6DC8">
      <w:pPr>
        <w:autoSpaceDE w:val="0"/>
        <w:autoSpaceDN w:val="0"/>
        <w:jc w:val="both"/>
        <w:rPr>
          <w:rFonts w:asciiTheme="minorHAnsi" w:hAnsiTheme="minorHAnsi"/>
          <w:b/>
          <w:sz w:val="24"/>
          <w:szCs w:val="24"/>
        </w:rPr>
      </w:pPr>
      <w:r w:rsidRPr="00D61DE7">
        <w:rPr>
          <w:rFonts w:asciiTheme="minorHAnsi" w:hAnsiTheme="minorHAnsi"/>
          <w:b/>
          <w:sz w:val="24"/>
          <w:szCs w:val="24"/>
        </w:rPr>
        <w:t>Felajánlás ismét felajánlást generál</w:t>
      </w:r>
    </w:p>
    <w:p w:rsidR="00282D11" w:rsidRPr="00D61DE7" w:rsidRDefault="00282D11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>Idén 12 cég összesen nettó 13 millió forintnyi építőanyagot ajánlott fel, amelyre 49 pályázat érkezett. A zsűri döntése alapján a Várépítő pályázat 2</w:t>
      </w:r>
      <w:r w:rsidR="00C43DA2" w:rsidRPr="00D61DE7">
        <w:rPr>
          <w:rFonts w:asciiTheme="minorHAnsi" w:hAnsiTheme="minorHAnsi"/>
          <w:sz w:val="24"/>
          <w:szCs w:val="24"/>
        </w:rPr>
        <w:t>015-ben 10 gyermekintézmény és 6</w:t>
      </w:r>
      <w:r w:rsidRPr="00D61DE7">
        <w:rPr>
          <w:rFonts w:asciiTheme="minorHAnsi" w:hAnsiTheme="minorHAnsi"/>
          <w:sz w:val="24"/>
          <w:szCs w:val="24"/>
        </w:rPr>
        <w:t xml:space="preserve"> műemlék épüle</w:t>
      </w:r>
      <w:r w:rsidR="00916FDE" w:rsidRPr="00D61DE7">
        <w:rPr>
          <w:rFonts w:asciiTheme="minorHAnsi" w:hAnsiTheme="minorHAnsi"/>
          <w:sz w:val="24"/>
          <w:szCs w:val="24"/>
        </w:rPr>
        <w:t>t felújítási munkálataihoz ítél</w:t>
      </w:r>
      <w:r w:rsidRPr="00D61DE7">
        <w:rPr>
          <w:rFonts w:asciiTheme="minorHAnsi" w:hAnsiTheme="minorHAnsi"/>
          <w:sz w:val="24"/>
          <w:szCs w:val="24"/>
        </w:rPr>
        <w:t>t meg építőanyagokat.</w:t>
      </w:r>
    </w:p>
    <w:p w:rsidR="00961492" w:rsidRPr="00D61DE7" w:rsidRDefault="00C43DA2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>M</w:t>
      </w:r>
      <w:r w:rsidR="00961492" w:rsidRPr="00D61DE7">
        <w:rPr>
          <w:rFonts w:asciiTheme="minorHAnsi" w:hAnsiTheme="minorHAnsi"/>
          <w:sz w:val="24"/>
          <w:szCs w:val="24"/>
        </w:rPr>
        <w:t>égis 18 nyertes intézmény kaphat</w:t>
      </w:r>
      <w:r w:rsidRPr="00D61DE7">
        <w:rPr>
          <w:rFonts w:asciiTheme="minorHAnsi" w:hAnsiTheme="minorHAnsi"/>
          <w:sz w:val="24"/>
          <w:szCs w:val="24"/>
        </w:rPr>
        <w:t xml:space="preserve"> támogatást, </w:t>
      </w:r>
      <w:r w:rsidR="00F372A1">
        <w:rPr>
          <w:rFonts w:asciiTheme="minorHAnsi" w:hAnsiTheme="minorHAnsi"/>
          <w:sz w:val="24"/>
          <w:szCs w:val="24"/>
        </w:rPr>
        <w:t xml:space="preserve">ugyanis </w:t>
      </w:r>
      <w:r w:rsidRPr="00D61DE7">
        <w:rPr>
          <w:rFonts w:asciiTheme="minorHAnsi" w:hAnsiTheme="minorHAnsi"/>
          <w:sz w:val="24"/>
          <w:szCs w:val="24"/>
        </w:rPr>
        <w:t xml:space="preserve">ahogy az az elmúlt években mindig, a felajánlások ezúttal is felajánlást generáltak. </w:t>
      </w:r>
    </w:p>
    <w:p w:rsidR="00961492" w:rsidRPr="00D61DE7" w:rsidRDefault="00961492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 xml:space="preserve">A dunaújvárosi Pentelei </w:t>
      </w:r>
      <w:r w:rsidR="00F02A52" w:rsidRPr="00D61DE7">
        <w:rPr>
          <w:rFonts w:asciiTheme="minorHAnsi" w:hAnsiTheme="minorHAnsi"/>
          <w:sz w:val="24"/>
          <w:szCs w:val="24"/>
        </w:rPr>
        <w:t>W</w:t>
      </w:r>
      <w:r w:rsidRPr="00D61DE7">
        <w:rPr>
          <w:rFonts w:asciiTheme="minorHAnsi" w:hAnsiTheme="minorHAnsi"/>
          <w:sz w:val="24"/>
          <w:szCs w:val="24"/>
        </w:rPr>
        <w:t xml:space="preserve">aldorf </w:t>
      </w:r>
      <w:r w:rsidR="00FB4D7F" w:rsidRPr="00D61DE7">
        <w:rPr>
          <w:rFonts w:asciiTheme="minorHAnsi" w:hAnsiTheme="minorHAnsi"/>
          <w:sz w:val="24"/>
          <w:szCs w:val="24"/>
        </w:rPr>
        <w:t>Iskola</w:t>
      </w:r>
      <w:r w:rsidRPr="00D61DE7">
        <w:rPr>
          <w:rFonts w:asciiTheme="minorHAnsi" w:hAnsiTheme="minorHAnsi"/>
          <w:sz w:val="24"/>
          <w:szCs w:val="24"/>
        </w:rPr>
        <w:t xml:space="preserve"> tizenhetedikként </w:t>
      </w:r>
      <w:r w:rsidR="00B8679E" w:rsidRPr="00D61DE7">
        <w:rPr>
          <w:rFonts w:asciiTheme="minorHAnsi" w:hAnsiTheme="minorHAnsi"/>
          <w:sz w:val="24"/>
          <w:szCs w:val="24"/>
        </w:rPr>
        <w:t xml:space="preserve">a homlokzati felújításhoz a rendelkezésre álló és kiosztható mennyiség felett </w:t>
      </w:r>
      <w:r w:rsidR="00FB4D7F" w:rsidRPr="00D61DE7">
        <w:rPr>
          <w:rFonts w:asciiTheme="minorHAnsi" w:hAnsiTheme="minorHAnsi"/>
          <w:sz w:val="24"/>
          <w:szCs w:val="24"/>
        </w:rPr>
        <w:t>kapta meg</w:t>
      </w:r>
      <w:r w:rsidRPr="00D61DE7">
        <w:rPr>
          <w:rFonts w:asciiTheme="minorHAnsi" w:hAnsiTheme="minorHAnsi"/>
          <w:sz w:val="24"/>
          <w:szCs w:val="24"/>
        </w:rPr>
        <w:t xml:space="preserve"> a</w:t>
      </w:r>
      <w:r w:rsidR="00FB4D7F" w:rsidRPr="00D61DE7">
        <w:rPr>
          <w:rFonts w:asciiTheme="minorHAnsi" w:hAnsiTheme="minorHAnsi"/>
          <w:sz w:val="24"/>
          <w:szCs w:val="24"/>
        </w:rPr>
        <w:t>z igényel</w:t>
      </w:r>
      <w:r w:rsidR="00916FDE" w:rsidRPr="00D61DE7">
        <w:rPr>
          <w:rFonts w:asciiTheme="minorHAnsi" w:hAnsiTheme="minorHAnsi"/>
          <w:sz w:val="24"/>
          <w:szCs w:val="24"/>
        </w:rPr>
        <w:t>t</w:t>
      </w:r>
      <w:r w:rsidR="00FB4D7F" w:rsidRPr="00D61DE7">
        <w:rPr>
          <w:rFonts w:asciiTheme="minorHAnsi" w:hAnsiTheme="minorHAnsi"/>
          <w:sz w:val="24"/>
          <w:szCs w:val="24"/>
        </w:rPr>
        <w:t xml:space="preserve"> Baumit anyagokat</w:t>
      </w:r>
      <w:r w:rsidRPr="00D61DE7">
        <w:rPr>
          <w:rFonts w:asciiTheme="minorHAnsi" w:hAnsiTheme="minorHAnsi"/>
          <w:sz w:val="24"/>
          <w:szCs w:val="24"/>
        </w:rPr>
        <w:t>.</w:t>
      </w:r>
    </w:p>
    <w:p w:rsidR="00C43DA2" w:rsidRPr="00D61DE7" w:rsidRDefault="00E50C54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lastRenderedPageBreak/>
        <w:t xml:space="preserve">Alcsútdoboz Község Önkormányzata </w:t>
      </w:r>
      <w:r w:rsidR="00916FDE" w:rsidRPr="00D61DE7">
        <w:rPr>
          <w:rFonts w:asciiTheme="minorHAnsi" w:hAnsiTheme="minorHAnsi"/>
          <w:sz w:val="24"/>
          <w:szCs w:val="24"/>
        </w:rPr>
        <w:t xml:space="preserve">a </w:t>
      </w:r>
      <w:r w:rsidR="00C43DA2" w:rsidRPr="00D61DE7">
        <w:rPr>
          <w:rFonts w:asciiTheme="minorHAnsi" w:hAnsiTheme="minorHAnsi"/>
          <w:sz w:val="24"/>
          <w:szCs w:val="24"/>
        </w:rPr>
        <w:t xml:space="preserve">műemlék épületben működő </w:t>
      </w:r>
      <w:r w:rsidRPr="00D61DE7">
        <w:rPr>
          <w:rFonts w:asciiTheme="minorHAnsi" w:hAnsiTheme="minorHAnsi"/>
          <w:sz w:val="24"/>
          <w:szCs w:val="24"/>
        </w:rPr>
        <w:t xml:space="preserve">József Nádor Általános Iskolája </w:t>
      </w:r>
      <w:r w:rsidR="00C43DA2" w:rsidRPr="00D61DE7">
        <w:rPr>
          <w:rFonts w:asciiTheme="minorHAnsi" w:hAnsiTheme="minorHAnsi"/>
          <w:sz w:val="24"/>
          <w:szCs w:val="24"/>
        </w:rPr>
        <w:t xml:space="preserve">tetőfelújításához </w:t>
      </w:r>
      <w:r w:rsidR="00961492" w:rsidRPr="00D61DE7">
        <w:rPr>
          <w:rFonts w:asciiTheme="minorHAnsi" w:hAnsiTheme="minorHAnsi"/>
          <w:sz w:val="24"/>
          <w:szCs w:val="24"/>
        </w:rPr>
        <w:t>a</w:t>
      </w:r>
      <w:r w:rsidR="00B8679E" w:rsidRPr="00D61DE7">
        <w:rPr>
          <w:rFonts w:asciiTheme="minorHAnsi" w:hAnsiTheme="minorHAnsi"/>
          <w:sz w:val="24"/>
          <w:szCs w:val="24"/>
        </w:rPr>
        <w:t xml:space="preserve"> pályázaton elnyerteken felül a Bramac </w:t>
      </w:r>
      <w:r w:rsidR="00C43DA2" w:rsidRPr="00D61DE7">
        <w:rPr>
          <w:rFonts w:asciiTheme="minorHAnsi" w:hAnsiTheme="minorHAnsi"/>
          <w:sz w:val="24"/>
          <w:szCs w:val="24"/>
        </w:rPr>
        <w:t>minden további</w:t>
      </w:r>
      <w:r w:rsidR="00B8679E" w:rsidRPr="00D61DE7">
        <w:rPr>
          <w:rFonts w:asciiTheme="minorHAnsi" w:hAnsiTheme="minorHAnsi"/>
          <w:sz w:val="24"/>
          <w:szCs w:val="24"/>
        </w:rPr>
        <w:t>,</w:t>
      </w:r>
      <w:r w:rsidR="00C43DA2" w:rsidRPr="00D61DE7">
        <w:rPr>
          <w:rFonts w:asciiTheme="minorHAnsi" w:hAnsiTheme="minorHAnsi"/>
          <w:sz w:val="24"/>
          <w:szCs w:val="24"/>
        </w:rPr>
        <w:t xml:space="preserve"> szükséges terméket </w:t>
      </w:r>
      <w:r w:rsidR="00464EEE">
        <w:rPr>
          <w:rFonts w:asciiTheme="minorHAnsi" w:hAnsiTheme="minorHAnsi"/>
          <w:sz w:val="24"/>
          <w:szCs w:val="24"/>
        </w:rPr>
        <w:t xml:space="preserve">kedvezményesen </w:t>
      </w:r>
      <w:r w:rsidR="00B8679E" w:rsidRPr="00D61DE7">
        <w:rPr>
          <w:rFonts w:asciiTheme="minorHAnsi" w:hAnsiTheme="minorHAnsi"/>
          <w:sz w:val="24"/>
          <w:szCs w:val="24"/>
        </w:rPr>
        <w:t xml:space="preserve">biztosít, így </w:t>
      </w:r>
      <w:r w:rsidRPr="00D61DE7">
        <w:rPr>
          <w:rFonts w:asciiTheme="minorHAnsi" w:hAnsiTheme="minorHAnsi"/>
          <w:sz w:val="24"/>
          <w:szCs w:val="24"/>
        </w:rPr>
        <w:t>az intézmény</w:t>
      </w:r>
      <w:r w:rsidR="00961492" w:rsidRPr="00D61DE7">
        <w:rPr>
          <w:rFonts w:asciiTheme="minorHAnsi" w:hAnsiTheme="minorHAnsi"/>
          <w:sz w:val="24"/>
          <w:szCs w:val="24"/>
        </w:rPr>
        <w:t xml:space="preserve"> mindk</w:t>
      </w:r>
      <w:r w:rsidRPr="00D61DE7">
        <w:rPr>
          <w:rFonts w:asciiTheme="minorHAnsi" w:hAnsiTheme="minorHAnsi"/>
          <w:sz w:val="24"/>
          <w:szCs w:val="24"/>
        </w:rPr>
        <w:t>é</w:t>
      </w:r>
      <w:r w:rsidR="00B8679E" w:rsidRPr="00D61DE7">
        <w:rPr>
          <w:rFonts w:asciiTheme="minorHAnsi" w:hAnsiTheme="minorHAnsi"/>
          <w:sz w:val="24"/>
          <w:szCs w:val="24"/>
        </w:rPr>
        <w:t>t épületének tetője megújulhat. Ebben</w:t>
      </w:r>
      <w:r w:rsidRPr="00D61DE7">
        <w:rPr>
          <w:rFonts w:asciiTheme="minorHAnsi" w:hAnsiTheme="minorHAnsi"/>
          <w:sz w:val="24"/>
          <w:szCs w:val="24"/>
        </w:rPr>
        <w:t xml:space="preserve"> </w:t>
      </w:r>
      <w:r w:rsidR="00961492" w:rsidRPr="00D61DE7">
        <w:rPr>
          <w:rFonts w:asciiTheme="minorHAnsi" w:hAnsiTheme="minorHAnsi"/>
          <w:sz w:val="24"/>
          <w:szCs w:val="24"/>
        </w:rPr>
        <w:t xml:space="preserve">jelentős segítséget </w:t>
      </w:r>
      <w:r w:rsidRPr="00D61DE7">
        <w:rPr>
          <w:rFonts w:asciiTheme="minorHAnsi" w:hAnsiTheme="minorHAnsi"/>
          <w:sz w:val="24"/>
          <w:szCs w:val="24"/>
        </w:rPr>
        <w:t xml:space="preserve">nyújtanak </w:t>
      </w:r>
      <w:r w:rsidR="00961492" w:rsidRPr="00D61DE7">
        <w:rPr>
          <w:rFonts w:asciiTheme="minorHAnsi" w:hAnsiTheme="minorHAnsi"/>
          <w:sz w:val="24"/>
          <w:szCs w:val="24"/>
        </w:rPr>
        <w:t>a</w:t>
      </w:r>
      <w:r w:rsidR="00C43DA2" w:rsidRPr="00D61DE7">
        <w:rPr>
          <w:rFonts w:asciiTheme="minorHAnsi" w:hAnsiTheme="minorHAnsi"/>
          <w:sz w:val="24"/>
          <w:szCs w:val="24"/>
        </w:rPr>
        <w:t xml:space="preserve"> pályázat e</w:t>
      </w:r>
      <w:r w:rsidRPr="00D61DE7">
        <w:rPr>
          <w:rFonts w:asciiTheme="minorHAnsi" w:hAnsiTheme="minorHAnsi"/>
          <w:sz w:val="24"/>
          <w:szCs w:val="24"/>
        </w:rPr>
        <w:t xml:space="preserve">gyik védnöke, az ÉMSZ tetőfedői, akik </w:t>
      </w:r>
      <w:r w:rsidR="00B8679E" w:rsidRPr="00D61DE7">
        <w:rPr>
          <w:rFonts w:asciiTheme="minorHAnsi" w:hAnsiTheme="minorHAnsi"/>
          <w:sz w:val="24"/>
          <w:szCs w:val="24"/>
        </w:rPr>
        <w:t>az épületeket</w:t>
      </w:r>
      <w:r w:rsidR="00C43DA2" w:rsidRPr="00D61DE7">
        <w:rPr>
          <w:rFonts w:asciiTheme="minorHAnsi" w:hAnsiTheme="minorHAnsi"/>
          <w:sz w:val="24"/>
          <w:szCs w:val="24"/>
        </w:rPr>
        <w:t xml:space="preserve"> társadalmi munkában </w:t>
      </w:r>
      <w:r w:rsidRPr="00D61DE7">
        <w:rPr>
          <w:rFonts w:asciiTheme="minorHAnsi" w:hAnsiTheme="minorHAnsi"/>
          <w:sz w:val="24"/>
          <w:szCs w:val="24"/>
        </w:rPr>
        <w:t xml:space="preserve">fogják </w:t>
      </w:r>
      <w:r w:rsidR="00961492" w:rsidRPr="00D61DE7">
        <w:rPr>
          <w:rFonts w:asciiTheme="minorHAnsi" w:hAnsiTheme="minorHAnsi"/>
          <w:sz w:val="24"/>
          <w:szCs w:val="24"/>
        </w:rPr>
        <w:t>fedni</w:t>
      </w:r>
      <w:r w:rsidR="00C43DA2" w:rsidRPr="00D61DE7">
        <w:rPr>
          <w:rFonts w:asciiTheme="minorHAnsi" w:hAnsiTheme="minorHAnsi"/>
          <w:sz w:val="24"/>
          <w:szCs w:val="24"/>
        </w:rPr>
        <w:t>.</w:t>
      </w:r>
    </w:p>
    <w:p w:rsidR="00E50C54" w:rsidRPr="00D61DE7" w:rsidRDefault="00961492" w:rsidP="005C6DC8">
      <w:pPr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 xml:space="preserve">A </w:t>
      </w:r>
      <w:r w:rsidR="00F02A52" w:rsidRPr="00D61DE7">
        <w:rPr>
          <w:rFonts w:asciiTheme="minorHAnsi" w:hAnsiTheme="minorHAnsi"/>
          <w:sz w:val="24"/>
          <w:szCs w:val="24"/>
        </w:rPr>
        <w:t>P</w:t>
      </w:r>
      <w:r w:rsidRPr="00D61DE7">
        <w:rPr>
          <w:rFonts w:asciiTheme="minorHAnsi" w:hAnsiTheme="minorHAnsi"/>
          <w:sz w:val="24"/>
          <w:szCs w:val="24"/>
        </w:rPr>
        <w:t>ro</w:t>
      </w:r>
      <w:r w:rsidR="00F02A52" w:rsidRPr="00D61DE7">
        <w:rPr>
          <w:rFonts w:asciiTheme="minorHAnsi" w:hAnsiTheme="minorHAnsi"/>
          <w:sz w:val="24"/>
          <w:szCs w:val="24"/>
        </w:rPr>
        <w:t>IDEA</w:t>
      </w:r>
      <w:r w:rsidRPr="00D61DE7">
        <w:rPr>
          <w:rFonts w:asciiTheme="minorHAnsi" w:hAnsiTheme="minorHAnsi"/>
          <w:sz w:val="24"/>
          <w:szCs w:val="24"/>
        </w:rPr>
        <w:t>, ibuild</w:t>
      </w:r>
      <w:r w:rsidR="00F02A52" w:rsidRPr="00D61DE7">
        <w:rPr>
          <w:rFonts w:asciiTheme="minorHAnsi" w:hAnsiTheme="minorHAnsi"/>
          <w:sz w:val="24"/>
          <w:szCs w:val="24"/>
        </w:rPr>
        <w:t>.info</w:t>
      </w:r>
      <w:r w:rsidRPr="00D61DE7">
        <w:rPr>
          <w:rFonts w:asciiTheme="minorHAnsi" w:hAnsiTheme="minorHAnsi"/>
          <w:sz w:val="24"/>
          <w:szCs w:val="24"/>
        </w:rPr>
        <w:t xml:space="preserve"> 300 000 forintnyi készpénz felajánlás</w:t>
      </w:r>
      <w:r w:rsidR="00E50C54" w:rsidRPr="00D61DE7">
        <w:rPr>
          <w:rFonts w:asciiTheme="minorHAnsi" w:hAnsiTheme="minorHAnsi"/>
          <w:sz w:val="24"/>
          <w:szCs w:val="24"/>
        </w:rPr>
        <w:t>át ezúttal nem az eddigi szokásoknak megfelelően az egyik nyertes vehette át,</w:t>
      </w:r>
      <w:r w:rsidRPr="00D61DE7">
        <w:rPr>
          <w:rFonts w:asciiTheme="minorHAnsi" w:hAnsiTheme="minorHAnsi"/>
          <w:sz w:val="24"/>
          <w:szCs w:val="24"/>
        </w:rPr>
        <w:t xml:space="preserve"> hanem </w:t>
      </w:r>
      <w:r w:rsidR="00E50C54" w:rsidRPr="00D61DE7">
        <w:rPr>
          <w:rFonts w:asciiTheme="minorHAnsi" w:hAnsiTheme="minorHAnsi"/>
          <w:sz w:val="24"/>
          <w:szCs w:val="24"/>
        </w:rPr>
        <w:t>a 18. nyertes</w:t>
      </w:r>
      <w:r w:rsidR="004536A2" w:rsidRPr="00D61DE7">
        <w:rPr>
          <w:rFonts w:asciiTheme="minorHAnsi" w:hAnsiTheme="minorHAnsi"/>
          <w:sz w:val="24"/>
          <w:szCs w:val="24"/>
        </w:rPr>
        <w:t xml:space="preserve">. </w:t>
      </w:r>
      <w:r w:rsidR="00E50C54" w:rsidRPr="00D61DE7">
        <w:rPr>
          <w:rFonts w:asciiTheme="minorHAnsi" w:hAnsiTheme="minorHAnsi"/>
          <w:sz w:val="24"/>
          <w:szCs w:val="24"/>
        </w:rPr>
        <w:t>Vésztő Város Önkor</w:t>
      </w:r>
      <w:r w:rsidR="00916FDE" w:rsidRPr="00D61DE7">
        <w:rPr>
          <w:rFonts w:asciiTheme="minorHAnsi" w:hAnsiTheme="minorHAnsi"/>
          <w:sz w:val="24"/>
          <w:szCs w:val="24"/>
        </w:rPr>
        <w:t>mányzatának</w:t>
      </w:r>
      <w:r w:rsidR="004536A2" w:rsidRPr="00D61DE7">
        <w:rPr>
          <w:rFonts w:asciiTheme="minorHAnsi" w:hAnsiTheme="minorHAnsi"/>
          <w:sz w:val="24"/>
          <w:szCs w:val="24"/>
        </w:rPr>
        <w:t xml:space="preserve"> Négyszínvirág Óvodája a </w:t>
      </w:r>
      <w:r w:rsidR="00E50C54" w:rsidRPr="00D61DE7">
        <w:rPr>
          <w:rFonts w:asciiTheme="minorHAnsi" w:hAnsiTheme="minorHAnsi"/>
          <w:sz w:val="24"/>
          <w:szCs w:val="24"/>
        </w:rPr>
        <w:t>játszókerti játékok tetőfelújítási munkálat</w:t>
      </w:r>
      <w:r w:rsidR="00916FDE" w:rsidRPr="00D61DE7">
        <w:rPr>
          <w:rFonts w:asciiTheme="minorHAnsi" w:hAnsiTheme="minorHAnsi"/>
          <w:sz w:val="24"/>
          <w:szCs w:val="24"/>
        </w:rPr>
        <w:t>a</w:t>
      </w:r>
      <w:r w:rsidR="00E50C54" w:rsidRPr="00D61DE7">
        <w:rPr>
          <w:rFonts w:asciiTheme="minorHAnsi" w:hAnsiTheme="minorHAnsi"/>
          <w:sz w:val="24"/>
          <w:szCs w:val="24"/>
        </w:rPr>
        <w:t>inak elvégz</w:t>
      </w:r>
      <w:r w:rsidR="004536A2" w:rsidRPr="00D61DE7">
        <w:rPr>
          <w:rFonts w:asciiTheme="minorHAnsi" w:hAnsiTheme="minorHAnsi"/>
          <w:sz w:val="24"/>
          <w:szCs w:val="24"/>
        </w:rPr>
        <w:t>éséhez folyamodott támogatásért.</w:t>
      </w:r>
    </w:p>
    <w:p w:rsidR="00EA5898" w:rsidRPr="00D61DE7" w:rsidRDefault="00EA5898" w:rsidP="00EA5898">
      <w:pPr>
        <w:autoSpaceDE w:val="0"/>
        <w:autoSpaceDN w:val="0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EA5898" w:rsidRPr="00D61DE7" w:rsidRDefault="00EA5898" w:rsidP="00EA5898">
      <w:pPr>
        <w:autoSpaceDE w:val="0"/>
        <w:autoSpaceDN w:val="0"/>
        <w:jc w:val="both"/>
        <w:rPr>
          <w:rFonts w:asciiTheme="minorHAnsi" w:hAnsiTheme="minorHAnsi"/>
          <w:b/>
          <w:bCs/>
          <w:sz w:val="24"/>
          <w:szCs w:val="24"/>
        </w:rPr>
      </w:pPr>
      <w:r w:rsidRPr="00D61DE7">
        <w:rPr>
          <w:rFonts w:asciiTheme="minorHAnsi" w:hAnsiTheme="minorHAnsi"/>
          <w:b/>
          <w:bCs/>
          <w:sz w:val="24"/>
          <w:szCs w:val="24"/>
        </w:rPr>
        <w:t>Építőagyag gyártók felajánlásait integrálja</w:t>
      </w:r>
    </w:p>
    <w:p w:rsidR="00EA5898" w:rsidRPr="00D61DE7" w:rsidRDefault="00EA5898" w:rsidP="00EA5898">
      <w:pPr>
        <w:autoSpaceDE w:val="0"/>
        <w:autoSpaceDN w:val="0"/>
        <w:jc w:val="both"/>
        <w:rPr>
          <w:rFonts w:asciiTheme="minorHAnsi" w:hAnsiTheme="minorHAnsi"/>
          <w:bCs/>
          <w:sz w:val="24"/>
          <w:szCs w:val="24"/>
        </w:rPr>
      </w:pPr>
      <w:r w:rsidRPr="00D61DE7">
        <w:rPr>
          <w:rFonts w:asciiTheme="minorHAnsi" w:hAnsiTheme="minorHAnsi"/>
          <w:bCs/>
          <w:sz w:val="24"/>
          <w:szCs w:val="24"/>
        </w:rPr>
        <w:t xml:space="preserve">Az idén már 15 éve (korábban más néven) működő, 2010-ben </w:t>
      </w:r>
      <w:r w:rsidRPr="00D61DE7">
        <w:rPr>
          <w:rFonts w:asciiTheme="minorHAnsi" w:hAnsiTheme="minorHAnsi"/>
          <w:sz w:val="24"/>
          <w:szCs w:val="24"/>
        </w:rPr>
        <w:t>Várépítő néven újjáélesztett pályázaton</w:t>
      </w:r>
      <w:r w:rsidRPr="00D61DE7">
        <w:rPr>
          <w:rFonts w:asciiTheme="minorHAnsi" w:hAnsiTheme="minorHAnsi"/>
          <w:bCs/>
          <w:sz w:val="24"/>
          <w:szCs w:val="24"/>
        </w:rPr>
        <w:t xml:space="preserve"> számos olyan termékre lehet pályázni, amelyekre az önkormányzati kezelésben lévő gyermekintézményeknek és műemlékeknek állagmegóvási vagy felújítási munkájuk során nagy szükségük lehet.</w:t>
      </w:r>
    </w:p>
    <w:p w:rsidR="00EA5898" w:rsidRPr="00D61DE7" w:rsidRDefault="00EA5898" w:rsidP="00EA589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>A pályázat integrálja az építőipari cégek felajánlásait, összefogja és szervezi a felajánlott termékek kiosztását, amiről a cégektől független neves közéleti személyiségekből álló zsűri dönt, amelynek tagjai több mint egy évtizede azonos felállásban dolgoznak a pályázat sikeréért, a pályázók céljainak megvalósításáért.</w:t>
      </w:r>
    </w:p>
    <w:p w:rsidR="00EA5898" w:rsidRPr="00D61DE7" w:rsidRDefault="00EA5898" w:rsidP="00EA589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>Az idei felajánlások között legnagyobb értékben tetőfelújításhoz szükséges Br</w:t>
      </w:r>
      <w:r w:rsidR="00916FDE" w:rsidRPr="00D61DE7">
        <w:rPr>
          <w:rFonts w:asciiTheme="minorHAnsi" w:hAnsiTheme="minorHAnsi"/>
          <w:sz w:val="24"/>
          <w:szCs w:val="24"/>
        </w:rPr>
        <w:t xml:space="preserve">amac, Creaton és Tondach cserép, illetve </w:t>
      </w:r>
      <w:r w:rsidRPr="00D61DE7">
        <w:rPr>
          <w:rFonts w:asciiTheme="minorHAnsi" w:hAnsiTheme="minorHAnsi"/>
          <w:sz w:val="24"/>
          <w:szCs w:val="24"/>
        </w:rPr>
        <w:t>Prefa ereszcsatorna szerepelt, valamint gazdára talált 2 db csúcsminőségű Weishaupt kazán is. De népszerűek voltak a Bachl hőszigetelései, a Baumit homlokzatképző anyagai, a Murexin és a Ceresit burkolati ragasztói és anyagai, valamint a Hörmann beltéri ajtói is.</w:t>
      </w:r>
    </w:p>
    <w:p w:rsidR="00282D11" w:rsidRPr="00D61DE7" w:rsidRDefault="00282D11" w:rsidP="005C6DC8">
      <w:pPr>
        <w:autoSpaceDE w:val="0"/>
        <w:autoSpaceDN w:val="0"/>
        <w:jc w:val="both"/>
        <w:rPr>
          <w:rFonts w:asciiTheme="minorHAnsi" w:hAnsiTheme="minorHAnsi"/>
          <w:sz w:val="24"/>
          <w:szCs w:val="24"/>
        </w:rPr>
      </w:pPr>
    </w:p>
    <w:p w:rsidR="00282D11" w:rsidRPr="00D61DE7" w:rsidRDefault="00282D11" w:rsidP="005C6DC8">
      <w:pPr>
        <w:autoSpaceDE w:val="0"/>
        <w:autoSpaceDN w:val="0"/>
        <w:adjustRightInd w:val="0"/>
        <w:jc w:val="both"/>
        <w:rPr>
          <w:rFonts w:cs="MyriadPro-Regular"/>
          <w:b/>
          <w:sz w:val="24"/>
          <w:szCs w:val="24"/>
        </w:rPr>
      </w:pPr>
      <w:r w:rsidRPr="00D61DE7">
        <w:rPr>
          <w:rFonts w:cs="MyriadPro-Regular"/>
          <w:b/>
          <w:sz w:val="24"/>
          <w:szCs w:val="24"/>
        </w:rPr>
        <w:t>A Várépítő Pályázat bíráló bizottságának tagjai több mint egy évtizede</w:t>
      </w:r>
    </w:p>
    <w:p w:rsidR="00282D11" w:rsidRPr="00D61DE7" w:rsidRDefault="00282D11" w:rsidP="005C6D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Regular"/>
          <w:sz w:val="24"/>
          <w:szCs w:val="24"/>
        </w:rPr>
        <w:t xml:space="preserve">Vadász György, </w:t>
      </w:r>
      <w:r w:rsidRPr="00D61DE7">
        <w:rPr>
          <w:rFonts w:cs="MyriadPro-Light"/>
          <w:sz w:val="24"/>
          <w:szCs w:val="24"/>
        </w:rPr>
        <w:t>Kossuth-, Ybl- és Steindl-díjas építész, a bíráló bizottság elnöke;</w:t>
      </w:r>
    </w:p>
    <w:p w:rsidR="00282D11" w:rsidRPr="00D61DE7" w:rsidRDefault="00282D11" w:rsidP="005C6D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Regular"/>
          <w:sz w:val="24"/>
          <w:szCs w:val="24"/>
        </w:rPr>
        <w:t xml:space="preserve">Nagy-Kálózy Eszter, </w:t>
      </w:r>
      <w:r w:rsidRPr="00D61DE7">
        <w:rPr>
          <w:rFonts w:cs="MyriadPro-Light"/>
          <w:sz w:val="24"/>
          <w:szCs w:val="24"/>
        </w:rPr>
        <w:t>színművész;</w:t>
      </w:r>
    </w:p>
    <w:p w:rsidR="00282D11" w:rsidRPr="00D61DE7" w:rsidRDefault="00282D11" w:rsidP="005C6D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Regular"/>
          <w:sz w:val="24"/>
          <w:szCs w:val="24"/>
        </w:rPr>
        <w:t xml:space="preserve">Ráday Mihály, </w:t>
      </w:r>
      <w:r w:rsidRPr="00D61DE7">
        <w:rPr>
          <w:rFonts w:cs="MyriadPro-Light"/>
          <w:sz w:val="24"/>
          <w:szCs w:val="24"/>
        </w:rPr>
        <w:t>a Város és Faluvédők Szövetsége (Hungária Nostra) elnöke, Kossuth-díjas alkotó;</w:t>
      </w:r>
    </w:p>
    <w:p w:rsidR="00282D11" w:rsidRPr="00D61DE7" w:rsidRDefault="00282D11" w:rsidP="005C6D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Light"/>
          <w:sz w:val="24"/>
          <w:szCs w:val="24"/>
        </w:rPr>
        <w:t xml:space="preserve">Tóth Balázs, építész, az Építésügyi Minőségellenőrző Nonprofit Kft. </w:t>
      </w:r>
      <w:r w:rsidR="004D2B66" w:rsidRPr="00D61DE7">
        <w:rPr>
          <w:rFonts w:cs="MyriadPro-Light"/>
          <w:sz w:val="24"/>
          <w:szCs w:val="24"/>
        </w:rPr>
        <w:t>szakértője,</w:t>
      </w:r>
    </w:p>
    <w:p w:rsidR="00282D11" w:rsidRPr="00D61DE7" w:rsidRDefault="00282D11" w:rsidP="005C6DC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Regular"/>
          <w:sz w:val="24"/>
          <w:szCs w:val="24"/>
        </w:rPr>
        <w:t xml:space="preserve">néhai Winkler Gábor, </w:t>
      </w:r>
      <w:r w:rsidRPr="00D61DE7">
        <w:rPr>
          <w:rFonts w:cs="MyriadPro-Light"/>
          <w:sz w:val="24"/>
          <w:szCs w:val="24"/>
        </w:rPr>
        <w:t>Pápa város főépítésze, egyetemi tanár, az MTA doktora, aki 2015. május 19-én, életének 74. évében váratlanul hunyt el,</w:t>
      </w:r>
    </w:p>
    <w:p w:rsidR="00282D11" w:rsidRPr="00D61DE7" w:rsidRDefault="00282D11" w:rsidP="00282D1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MyriadPro-Light"/>
          <w:sz w:val="24"/>
          <w:szCs w:val="24"/>
        </w:rPr>
      </w:pPr>
      <w:r w:rsidRPr="00D61DE7">
        <w:rPr>
          <w:rFonts w:cs="MyriadPro-Regular"/>
          <w:sz w:val="24"/>
          <w:szCs w:val="24"/>
        </w:rPr>
        <w:t xml:space="preserve">Dr. Zongor Gábor, </w:t>
      </w:r>
      <w:r w:rsidRPr="00D61DE7">
        <w:rPr>
          <w:rFonts w:cs="MyriadPro-Light"/>
          <w:sz w:val="24"/>
          <w:szCs w:val="24"/>
        </w:rPr>
        <w:t>a Települési Önkormányzatok Országos Szövetségének főtitkára;</w:t>
      </w:r>
    </w:p>
    <w:p w:rsidR="00282D11" w:rsidRPr="00D61DE7" w:rsidRDefault="00282D11" w:rsidP="00F47EF1">
      <w:pPr>
        <w:autoSpaceDE w:val="0"/>
        <w:autoSpaceDN w:val="0"/>
        <w:rPr>
          <w:rFonts w:asciiTheme="minorHAnsi" w:hAnsiTheme="minorHAnsi"/>
          <w:sz w:val="24"/>
          <w:szCs w:val="24"/>
        </w:rPr>
      </w:pPr>
    </w:p>
    <w:p w:rsidR="00960255" w:rsidRDefault="00F47EF1" w:rsidP="00F47EF1">
      <w:pPr>
        <w:autoSpaceDE w:val="0"/>
        <w:autoSpaceDN w:val="0"/>
        <w:rPr>
          <w:rStyle w:val="Hiperhivatkozs"/>
          <w:rFonts w:asciiTheme="minorHAnsi" w:hAnsiTheme="minorHAnsi"/>
          <w:color w:val="auto"/>
          <w:sz w:val="24"/>
          <w:szCs w:val="24"/>
        </w:rPr>
      </w:pPr>
      <w:r w:rsidRPr="00D61DE7">
        <w:rPr>
          <w:rFonts w:asciiTheme="minorHAnsi" w:hAnsiTheme="minorHAnsi"/>
          <w:sz w:val="24"/>
          <w:szCs w:val="24"/>
        </w:rPr>
        <w:t xml:space="preserve">További információ: </w:t>
      </w:r>
      <w:hyperlink r:id="rId7" w:history="1">
        <w:r w:rsidRPr="00D61DE7">
          <w:rPr>
            <w:rStyle w:val="Hiperhivatkozs"/>
            <w:rFonts w:asciiTheme="minorHAnsi" w:hAnsiTheme="minorHAnsi"/>
            <w:color w:val="auto"/>
            <w:sz w:val="24"/>
            <w:szCs w:val="24"/>
          </w:rPr>
          <w:t>www.varepitopalyazat.hu</w:t>
        </w:r>
      </w:hyperlink>
    </w:p>
    <w:p w:rsidR="00960255" w:rsidRDefault="00960255">
      <w:pPr>
        <w:spacing w:after="200" w:line="276" w:lineRule="auto"/>
        <w:rPr>
          <w:rStyle w:val="Hiperhivatkozs"/>
          <w:rFonts w:asciiTheme="minorHAnsi" w:hAnsiTheme="minorHAnsi"/>
          <w:color w:val="auto"/>
          <w:sz w:val="24"/>
          <w:szCs w:val="24"/>
        </w:rPr>
      </w:pPr>
      <w:r>
        <w:rPr>
          <w:rStyle w:val="Hiperhivatkozs"/>
          <w:rFonts w:asciiTheme="minorHAnsi" w:hAnsiTheme="minorHAnsi"/>
          <w:color w:val="auto"/>
          <w:sz w:val="24"/>
          <w:szCs w:val="24"/>
        </w:rPr>
        <w:br w:type="page"/>
      </w:r>
    </w:p>
    <w:p w:rsidR="00960255" w:rsidRPr="00C528D5" w:rsidRDefault="00960255" w:rsidP="00960255">
      <w:pPr>
        <w:rPr>
          <w:rFonts w:asciiTheme="minorHAnsi" w:hAnsiTheme="minorHAnsi"/>
          <w:b/>
          <w:sz w:val="36"/>
          <w:szCs w:val="36"/>
          <w:u w:val="single"/>
        </w:rPr>
      </w:pPr>
      <w:r w:rsidRPr="00C528D5">
        <w:rPr>
          <w:rFonts w:asciiTheme="minorHAnsi" w:hAnsiTheme="minorHAnsi"/>
          <w:b/>
          <w:sz w:val="36"/>
          <w:szCs w:val="36"/>
          <w:u w:val="single"/>
        </w:rPr>
        <w:lastRenderedPageBreak/>
        <w:t>Várépítő pályázat GYERMEKINTÉZMÉNYI nyertesek 2015.</w:t>
      </w:r>
    </w:p>
    <w:p w:rsidR="00656224" w:rsidRPr="00C04700" w:rsidRDefault="00656224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Balassagyarmati Központi Óvoda Játékvár Tagóvoda 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Henkel Magyarország – 65 090 Ft értékű Ceresit terméket nyer</w:t>
      </w:r>
      <w:r w:rsidR="00656224" w:rsidRPr="00C04700">
        <w:rPr>
          <w:rFonts w:asciiTheme="minorHAnsi" w:hAnsiTheme="minorHAnsi"/>
        </w:rPr>
        <w:t>t a vizesblokk felújítására.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Mórahalom Városi Önkormányzat Napköziotthonos Óvoda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Murexin Kft. </w:t>
      </w:r>
      <w:r w:rsidR="00656224" w:rsidRPr="00C04700">
        <w:rPr>
          <w:rFonts w:asciiTheme="minorHAnsi" w:hAnsiTheme="minorHAnsi"/>
        </w:rPr>
        <w:t>– 123 000 Ft értékű burkolati termék nyert a vizesblokk és konyha felújítására.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Pentelei Waldorf Iskola - Duanújváros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Baumit Kft. – 125 662 Ft értékű szigetelő anyag</w:t>
      </w:r>
      <w:r w:rsidR="00656224" w:rsidRPr="00C04700">
        <w:rPr>
          <w:rFonts w:asciiTheme="minorHAnsi" w:hAnsiTheme="minorHAnsi"/>
        </w:rPr>
        <w:t>ot</w:t>
      </w:r>
      <w:r w:rsidRPr="00C04700">
        <w:rPr>
          <w:rFonts w:asciiTheme="minorHAnsi" w:hAnsiTheme="minorHAnsi"/>
        </w:rPr>
        <w:t xml:space="preserve"> és vakolat</w:t>
      </w:r>
      <w:r w:rsidR="00656224" w:rsidRPr="00C04700">
        <w:rPr>
          <w:rFonts w:asciiTheme="minorHAnsi" w:hAnsiTheme="minorHAnsi"/>
        </w:rPr>
        <w:t>ot nyert a külső felújításokhoz.</w:t>
      </w:r>
      <w:r w:rsidRPr="00C04700">
        <w:rPr>
          <w:rFonts w:asciiTheme="minorHAnsi" w:hAnsiTheme="minorHAnsi"/>
          <w:highlight w:val="yellow"/>
        </w:rPr>
        <w:t xml:space="preserve"> 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Kerekerdő Evangélikus Óvoda </w:t>
      </w:r>
      <w:r w:rsidR="00752215" w:rsidRPr="00C04700">
        <w:rPr>
          <w:rFonts w:asciiTheme="minorHAnsi" w:hAnsiTheme="minorHAnsi"/>
          <w:b/>
        </w:rPr>
        <w:t>- Lajoskomárom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Murexin Kft. – 153 015 Ft értékű burkolati terméket nyert az ó</w:t>
      </w:r>
      <w:r w:rsidR="00656224" w:rsidRPr="00C04700">
        <w:rPr>
          <w:rFonts w:asciiTheme="minorHAnsi" w:hAnsiTheme="minorHAnsi"/>
        </w:rPr>
        <w:t>voda folyosójának felújítására.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Iregszemcsei Deák Ferenc Általános Iskola 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Hörmann Hungária kft. – 323</w:t>
      </w:r>
      <w:r w:rsidR="00656224" w:rsidRPr="00C04700">
        <w:rPr>
          <w:rFonts w:asciiTheme="minorHAnsi" w:hAnsiTheme="minorHAnsi"/>
        </w:rPr>
        <w:t> </w:t>
      </w:r>
      <w:r w:rsidRPr="00C04700">
        <w:rPr>
          <w:rFonts w:asciiTheme="minorHAnsi" w:hAnsiTheme="minorHAnsi"/>
        </w:rPr>
        <w:t>800</w:t>
      </w:r>
      <w:r w:rsidR="00656224" w:rsidRPr="00C04700">
        <w:rPr>
          <w:rFonts w:asciiTheme="minorHAnsi" w:hAnsiTheme="minorHAnsi"/>
        </w:rPr>
        <w:t xml:space="preserve"> </w:t>
      </w:r>
      <w:r w:rsidRPr="00C04700">
        <w:rPr>
          <w:rFonts w:asciiTheme="minorHAnsi" w:hAnsiTheme="minorHAnsi"/>
        </w:rPr>
        <w:t>Ft értékű beltéri ajtó</w:t>
      </w:r>
      <w:r w:rsidR="00656224" w:rsidRPr="00C04700">
        <w:rPr>
          <w:rFonts w:asciiTheme="minorHAnsi" w:hAnsiTheme="minorHAnsi"/>
        </w:rPr>
        <w:t>it nyerte.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Dohnányi Ernő Zeneiskola </w:t>
      </w:r>
      <w:r w:rsidR="00752215" w:rsidRPr="00C04700">
        <w:rPr>
          <w:rFonts w:asciiTheme="minorHAnsi" w:hAnsiTheme="minorHAnsi"/>
          <w:b/>
        </w:rPr>
        <w:t>- Budapest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Weishaupt Hőtechnikai Kft. – 600 000 Ft értékű kondenzációs kazán támogatás</w:t>
      </w:r>
      <w:r w:rsidR="00656224" w:rsidRPr="00C04700">
        <w:rPr>
          <w:rFonts w:asciiTheme="minorHAnsi" w:hAnsiTheme="minorHAnsi"/>
        </w:rPr>
        <w:t>á</w:t>
      </w:r>
      <w:r w:rsidRPr="00C04700">
        <w:rPr>
          <w:rFonts w:asciiTheme="minorHAnsi" w:hAnsiTheme="minorHAnsi"/>
        </w:rPr>
        <w:t>t nyert</w:t>
      </w:r>
      <w:r w:rsidR="00656224" w:rsidRPr="00C04700">
        <w:rPr>
          <w:rFonts w:asciiTheme="minorHAnsi" w:hAnsiTheme="minorHAnsi"/>
        </w:rPr>
        <w:t>e.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Kerekharaszti Csillagfény Óvoda 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Weishaupt Hőtechnikai Kft. – 600 000 Ft értékű kondenzációs kazán támogatás</w:t>
      </w:r>
      <w:r w:rsidR="00656224" w:rsidRPr="00C04700">
        <w:rPr>
          <w:rFonts w:asciiTheme="minorHAnsi" w:hAnsiTheme="minorHAnsi"/>
        </w:rPr>
        <w:t>á</w:t>
      </w:r>
      <w:r w:rsidRPr="00C04700">
        <w:rPr>
          <w:rFonts w:asciiTheme="minorHAnsi" w:hAnsiTheme="minorHAnsi"/>
        </w:rPr>
        <w:t>t nyert</w:t>
      </w:r>
      <w:r w:rsidR="00656224" w:rsidRPr="00C04700">
        <w:rPr>
          <w:rFonts w:asciiTheme="minorHAnsi" w:hAnsiTheme="minorHAnsi"/>
        </w:rPr>
        <w:t>e.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Pereszteg Község Önkormányzat</w:t>
      </w:r>
      <w:r w:rsidR="00656224" w:rsidRPr="00C04700">
        <w:rPr>
          <w:rFonts w:asciiTheme="minorHAnsi" w:hAnsiTheme="minorHAnsi"/>
          <w:b/>
        </w:rPr>
        <w:t>a általános iskolája</w:t>
      </w:r>
      <w:r w:rsidRPr="00C04700">
        <w:rPr>
          <w:rFonts w:asciiTheme="minorHAnsi" w:hAnsiTheme="minorHAnsi"/>
          <w:b/>
        </w:rPr>
        <w:t xml:space="preserve"> </w:t>
      </w:r>
    </w:p>
    <w:p w:rsidR="00960255" w:rsidRPr="00C04700" w:rsidRDefault="00656224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Összesen 822 408 forintnyi építőanyagot</w:t>
      </w:r>
      <w:r w:rsidR="00960255" w:rsidRPr="00C04700">
        <w:rPr>
          <w:rFonts w:asciiTheme="minorHAnsi" w:hAnsiTheme="minorHAnsi"/>
        </w:rPr>
        <w:t xml:space="preserve"> nyert az általános iskola étkezőépületének felújításához</w:t>
      </w:r>
      <w:r w:rsidRPr="00C04700">
        <w:rPr>
          <w:rFonts w:asciiTheme="minorHAnsi" w:hAnsiTheme="minorHAnsi"/>
        </w:rPr>
        <w:t>, ebből</w:t>
      </w:r>
    </w:p>
    <w:p w:rsidR="00960255" w:rsidRPr="00C04700" w:rsidRDefault="00960255" w:rsidP="00656224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Tondach Magyarország Kft. – 493 000 Ft</w:t>
      </w:r>
      <w:r w:rsidR="00656224" w:rsidRPr="00C04700">
        <w:rPr>
          <w:rFonts w:asciiTheme="minorHAnsi" w:hAnsiTheme="minorHAnsi"/>
          <w:sz w:val="22"/>
          <w:szCs w:val="22"/>
        </w:rPr>
        <w:t xml:space="preserve"> értékű tetőcserepét,</w:t>
      </w:r>
    </w:p>
    <w:p w:rsidR="00960255" w:rsidRPr="00C04700" w:rsidRDefault="00960255" w:rsidP="00656224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Baumit Kft. – 254 408 Ft értékű szigetelő anyag</w:t>
      </w:r>
      <w:r w:rsidR="00656224" w:rsidRPr="00C04700">
        <w:rPr>
          <w:rFonts w:asciiTheme="minorHAnsi" w:hAnsiTheme="minorHAnsi"/>
          <w:sz w:val="22"/>
          <w:szCs w:val="22"/>
        </w:rPr>
        <w:t>át</w:t>
      </w:r>
      <w:r w:rsidRPr="00C04700">
        <w:rPr>
          <w:rFonts w:asciiTheme="minorHAnsi" w:hAnsiTheme="minorHAnsi"/>
          <w:sz w:val="22"/>
          <w:szCs w:val="22"/>
        </w:rPr>
        <w:t xml:space="preserve"> és vakolat</w:t>
      </w:r>
      <w:r w:rsidR="00656224" w:rsidRPr="00C04700">
        <w:rPr>
          <w:rFonts w:asciiTheme="minorHAnsi" w:hAnsiTheme="minorHAnsi"/>
          <w:sz w:val="22"/>
          <w:szCs w:val="22"/>
        </w:rPr>
        <w:t>át,</w:t>
      </w:r>
    </w:p>
    <w:p w:rsidR="00960255" w:rsidRPr="00C04700" w:rsidRDefault="00960255" w:rsidP="00656224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Prefa Hungária Kft. 75</w:t>
      </w:r>
      <w:r w:rsidR="00656224" w:rsidRPr="00C04700">
        <w:rPr>
          <w:rFonts w:asciiTheme="minorHAnsi" w:hAnsiTheme="minorHAnsi"/>
          <w:sz w:val="22"/>
          <w:szCs w:val="22"/>
        </w:rPr>
        <w:t> 000 Ft értékű ereszcsatornáját.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Röjtökmuzsaj község Önkormányzata </w:t>
      </w:r>
      <w:r w:rsidR="00656224" w:rsidRPr="00C04700">
        <w:rPr>
          <w:rFonts w:asciiTheme="minorHAnsi" w:hAnsiTheme="minorHAnsi"/>
          <w:b/>
        </w:rPr>
        <w:t>Akácvirág Óvodája</w:t>
      </w:r>
    </w:p>
    <w:p w:rsidR="00960255" w:rsidRPr="00C04700" w:rsidRDefault="00656224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Összesen 825 000 forint értékű építőanyagot </w:t>
      </w:r>
      <w:r w:rsidR="00960255" w:rsidRPr="00C04700">
        <w:rPr>
          <w:rFonts w:asciiTheme="minorHAnsi" w:hAnsiTheme="minorHAnsi"/>
        </w:rPr>
        <w:t xml:space="preserve">nyert </w:t>
      </w:r>
      <w:r w:rsidRPr="00C04700">
        <w:rPr>
          <w:rFonts w:asciiTheme="minorHAnsi" w:hAnsiTheme="minorHAnsi"/>
        </w:rPr>
        <w:t>az óvoda tető-felújításához, ebből</w:t>
      </w:r>
    </w:p>
    <w:p w:rsidR="00960255" w:rsidRPr="00C04700" w:rsidRDefault="00960255" w:rsidP="00656224">
      <w:pPr>
        <w:pStyle w:val="Listaszerbekezds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Creaton South-East Europe Kft. – 750 000 Ft </w:t>
      </w:r>
      <w:r w:rsidR="00656224" w:rsidRPr="00C04700">
        <w:rPr>
          <w:rFonts w:asciiTheme="minorHAnsi" w:hAnsiTheme="minorHAnsi"/>
          <w:sz w:val="22"/>
          <w:szCs w:val="22"/>
        </w:rPr>
        <w:t xml:space="preserve">értékű kerámia tetőcserepét, </w:t>
      </w:r>
    </w:p>
    <w:p w:rsidR="00960255" w:rsidRPr="00C04700" w:rsidRDefault="00960255" w:rsidP="00656224">
      <w:pPr>
        <w:pStyle w:val="Listaszerbekezds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Prefa Hungária Kft. 75 000 Ft</w:t>
      </w:r>
      <w:r w:rsidR="00656224" w:rsidRPr="00C04700">
        <w:rPr>
          <w:rFonts w:asciiTheme="minorHAnsi" w:hAnsiTheme="minorHAnsi"/>
          <w:sz w:val="22"/>
          <w:szCs w:val="22"/>
        </w:rPr>
        <w:t xml:space="preserve"> értékű ereszcsatornáját.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Vadvirág Napköziotthonos Óvoda - Pilisszentlászló</w:t>
      </w:r>
    </w:p>
    <w:p w:rsidR="00960255" w:rsidRPr="00C04700" w:rsidRDefault="00656224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Összesen</w:t>
      </w:r>
      <w:r w:rsidR="00960255" w:rsidRPr="00C04700">
        <w:rPr>
          <w:rFonts w:asciiTheme="minorHAnsi" w:hAnsiTheme="minorHAnsi"/>
        </w:rPr>
        <w:t xml:space="preserve"> </w:t>
      </w:r>
      <w:r w:rsidRPr="00C04700">
        <w:rPr>
          <w:rFonts w:asciiTheme="minorHAnsi" w:hAnsiTheme="minorHAnsi"/>
        </w:rPr>
        <w:t>880 660 forint értékű építőanyagot</w:t>
      </w:r>
      <w:r w:rsidR="00960255" w:rsidRPr="00C04700">
        <w:rPr>
          <w:rFonts w:asciiTheme="minorHAnsi" w:hAnsiTheme="minorHAnsi"/>
        </w:rPr>
        <w:t xml:space="preserve"> nyert a gyermek mosdó burkolatának cseréjére illetve az óvoda</w:t>
      </w:r>
      <w:r w:rsidRPr="00C04700">
        <w:rPr>
          <w:rFonts w:asciiTheme="minorHAnsi" w:hAnsiTheme="minorHAnsi"/>
        </w:rPr>
        <w:t xml:space="preserve"> tetőszerkezetének felújítására, ebből</w:t>
      </w:r>
    </w:p>
    <w:p w:rsidR="00960255" w:rsidRPr="00C04700" w:rsidRDefault="00960255" w:rsidP="00656224">
      <w:pPr>
        <w:pStyle w:val="Listaszerbekezds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Creaton South-East Europe Kft. – 750 000 Ft </w:t>
      </w:r>
      <w:r w:rsidR="00656224" w:rsidRPr="00C04700">
        <w:rPr>
          <w:rFonts w:asciiTheme="minorHAnsi" w:hAnsiTheme="minorHAnsi"/>
          <w:sz w:val="22"/>
          <w:szCs w:val="22"/>
        </w:rPr>
        <w:t>értékű kerámia tetőcserepét,</w:t>
      </w:r>
    </w:p>
    <w:p w:rsidR="00960255" w:rsidRPr="00C04700" w:rsidRDefault="00960255" w:rsidP="00656224">
      <w:pPr>
        <w:pStyle w:val="Listaszerbekezds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Murexin Kft. – 95 750Ft </w:t>
      </w:r>
      <w:r w:rsidR="00656224" w:rsidRPr="00C04700">
        <w:rPr>
          <w:rFonts w:asciiTheme="minorHAnsi" w:hAnsiTheme="minorHAnsi"/>
          <w:sz w:val="22"/>
          <w:szCs w:val="22"/>
        </w:rPr>
        <w:t xml:space="preserve">értékű burkolatragasztóit, </w:t>
      </w:r>
    </w:p>
    <w:p w:rsidR="00960255" w:rsidRPr="00C04700" w:rsidRDefault="00960255" w:rsidP="00656224">
      <w:pPr>
        <w:pStyle w:val="Listaszerbekezds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Henkel Magyarország – 34 910 Ft értékű Ceresit </w:t>
      </w:r>
      <w:r w:rsidR="00656224" w:rsidRPr="00C04700">
        <w:rPr>
          <w:rFonts w:asciiTheme="minorHAnsi" w:hAnsiTheme="minorHAnsi"/>
          <w:sz w:val="22"/>
          <w:szCs w:val="22"/>
        </w:rPr>
        <w:t>ragasztóit.</w:t>
      </w:r>
    </w:p>
    <w:p w:rsidR="00C04700" w:rsidRPr="00C04700" w:rsidRDefault="00C04700" w:rsidP="00960255">
      <w:pPr>
        <w:rPr>
          <w:rFonts w:asciiTheme="minorHAnsi" w:hAnsiTheme="minorHAnsi"/>
          <w:b/>
        </w:rPr>
      </w:pPr>
    </w:p>
    <w:p w:rsidR="0075221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Buda</w:t>
      </w:r>
      <w:r w:rsidR="00752215" w:rsidRPr="00C04700">
        <w:rPr>
          <w:rFonts w:asciiTheme="minorHAnsi" w:hAnsiTheme="minorHAnsi"/>
          <w:b/>
        </w:rPr>
        <w:t xml:space="preserve">pesti Korai Fejlesztő Központ </w:t>
      </w:r>
    </w:p>
    <w:p w:rsidR="00960255" w:rsidRPr="00C04700" w:rsidRDefault="00656224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Összesen </w:t>
      </w:r>
      <w:r w:rsidR="00960255" w:rsidRPr="00C04700">
        <w:rPr>
          <w:rFonts w:asciiTheme="minorHAnsi" w:hAnsiTheme="minorHAnsi"/>
        </w:rPr>
        <w:t xml:space="preserve">1 154 747 Ft </w:t>
      </w:r>
      <w:r w:rsidRPr="00C04700">
        <w:rPr>
          <w:rFonts w:asciiTheme="minorHAnsi" w:hAnsiTheme="minorHAnsi"/>
        </w:rPr>
        <w:t xml:space="preserve">értékű építőanyagot nyert a </w:t>
      </w:r>
      <w:r w:rsidR="00960255" w:rsidRPr="00C04700">
        <w:rPr>
          <w:rFonts w:asciiTheme="minorHAnsi" w:hAnsiTheme="minorHAnsi"/>
        </w:rPr>
        <w:t xml:space="preserve">lépcsőház szigetelésére, vakolására, </w:t>
      </w:r>
      <w:r w:rsidRPr="00C04700">
        <w:rPr>
          <w:rFonts w:asciiTheme="minorHAnsi" w:hAnsiTheme="minorHAnsi"/>
        </w:rPr>
        <w:t xml:space="preserve">és </w:t>
      </w:r>
      <w:r w:rsidR="00960255" w:rsidRPr="00C04700">
        <w:rPr>
          <w:rFonts w:asciiTheme="minorHAnsi" w:hAnsiTheme="minorHAnsi"/>
        </w:rPr>
        <w:t>az autizmussal élő és súlyosan</w:t>
      </w:r>
      <w:r w:rsidRPr="00C04700">
        <w:rPr>
          <w:rFonts w:asciiTheme="minorHAnsi" w:hAnsiTheme="minorHAnsi"/>
        </w:rPr>
        <w:t>,</w:t>
      </w:r>
      <w:r w:rsidR="00960255" w:rsidRPr="00C04700">
        <w:rPr>
          <w:rFonts w:asciiTheme="minorHAnsi" w:hAnsiTheme="minorHAnsi"/>
        </w:rPr>
        <w:t xml:space="preserve"> halmozot</w:t>
      </w:r>
      <w:r w:rsidRPr="00C04700">
        <w:rPr>
          <w:rFonts w:asciiTheme="minorHAnsi" w:hAnsiTheme="minorHAnsi"/>
        </w:rPr>
        <w:t>tan sérült gyermekek csoportszobáihoz</w:t>
      </w:r>
      <w:r w:rsidR="00960255" w:rsidRPr="00C04700">
        <w:rPr>
          <w:rFonts w:asciiTheme="minorHAnsi" w:hAnsiTheme="minorHAnsi"/>
        </w:rPr>
        <w:t xml:space="preserve"> tartózó két mosdó komplett felújítására</w:t>
      </w:r>
      <w:r w:rsidRPr="00C04700">
        <w:rPr>
          <w:rFonts w:asciiTheme="minorHAnsi" w:hAnsiTheme="minorHAnsi"/>
        </w:rPr>
        <w:t>, ebből</w:t>
      </w:r>
    </w:p>
    <w:p w:rsidR="00960255" w:rsidRPr="00C04700" w:rsidRDefault="00960255" w:rsidP="00656224">
      <w:pPr>
        <w:pStyle w:val="Listaszerbekezds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BACHL Hőszigetelőanyag-gyártó Kft. - 496 400 Ft értékű szigetelőanyag</w:t>
      </w:r>
      <w:r w:rsidR="00656224" w:rsidRPr="00C04700">
        <w:rPr>
          <w:rFonts w:asciiTheme="minorHAnsi" w:hAnsiTheme="minorHAnsi"/>
          <w:sz w:val="22"/>
          <w:szCs w:val="22"/>
        </w:rPr>
        <w:t>át</w:t>
      </w:r>
      <w:r w:rsidRPr="00C04700">
        <w:rPr>
          <w:rFonts w:asciiTheme="minorHAnsi" w:hAnsiTheme="minorHAnsi"/>
          <w:sz w:val="22"/>
          <w:szCs w:val="22"/>
        </w:rPr>
        <w:t>,</w:t>
      </w:r>
    </w:p>
    <w:p w:rsidR="00960255" w:rsidRPr="00C04700" w:rsidRDefault="00960255" w:rsidP="00656224">
      <w:pPr>
        <w:pStyle w:val="Listaszerbekezds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Baumit Kft. - 245 592 Ft értékű szigetelő anyag</w:t>
      </w:r>
      <w:r w:rsidR="00656224" w:rsidRPr="00C04700">
        <w:rPr>
          <w:rFonts w:asciiTheme="minorHAnsi" w:hAnsiTheme="minorHAnsi"/>
          <w:sz w:val="22"/>
          <w:szCs w:val="22"/>
        </w:rPr>
        <w:t>át és vakolati rendszerét</w:t>
      </w:r>
      <w:r w:rsidRPr="00C04700">
        <w:rPr>
          <w:rFonts w:asciiTheme="minorHAnsi" w:hAnsiTheme="minorHAnsi"/>
          <w:sz w:val="22"/>
          <w:szCs w:val="22"/>
        </w:rPr>
        <w:t>,</w:t>
      </w:r>
    </w:p>
    <w:p w:rsidR="00960255" w:rsidRPr="00C04700" w:rsidRDefault="00960255" w:rsidP="00656224">
      <w:pPr>
        <w:pStyle w:val="Listaszerbekezds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Hörmann Hungária kft. – </w:t>
      </w:r>
      <w:r w:rsidR="00656224" w:rsidRPr="00C04700">
        <w:rPr>
          <w:rFonts w:asciiTheme="minorHAnsi" w:hAnsiTheme="minorHAnsi"/>
          <w:sz w:val="22"/>
          <w:szCs w:val="22"/>
        </w:rPr>
        <w:t>176 200 Ft értékű beltéri ajtóit,</w:t>
      </w:r>
    </w:p>
    <w:p w:rsidR="00960255" w:rsidRPr="00C04700" w:rsidRDefault="00960255" w:rsidP="00656224">
      <w:pPr>
        <w:pStyle w:val="Listaszerbekezds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Murexin Kft. - 236 555Ft érté</w:t>
      </w:r>
      <w:r w:rsidR="00656224" w:rsidRPr="00C04700">
        <w:rPr>
          <w:rFonts w:asciiTheme="minorHAnsi" w:hAnsiTheme="minorHAnsi"/>
          <w:sz w:val="22"/>
          <w:szCs w:val="22"/>
        </w:rPr>
        <w:t>kű burkolatragasztó termékeit.</w:t>
      </w:r>
    </w:p>
    <w:p w:rsidR="00960255" w:rsidRPr="00C528D5" w:rsidRDefault="00752215" w:rsidP="00960255">
      <w:pPr>
        <w:rPr>
          <w:rFonts w:asciiTheme="minorHAnsi" w:hAnsiTheme="minorHAnsi"/>
          <w:b/>
          <w:sz w:val="36"/>
          <w:szCs w:val="36"/>
          <w:u w:val="single"/>
        </w:rPr>
      </w:pPr>
      <w:r w:rsidRPr="00C528D5">
        <w:rPr>
          <w:rFonts w:asciiTheme="minorHAnsi" w:hAnsiTheme="minorHAnsi"/>
          <w:b/>
          <w:sz w:val="36"/>
          <w:szCs w:val="36"/>
          <w:u w:val="single"/>
        </w:rPr>
        <w:lastRenderedPageBreak/>
        <w:t>Várépítő pályázat MŰEMLÉKI nyertesei 2015.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Ágfalvi Római Katolikus Plébánia </w:t>
      </w:r>
      <w:r w:rsidR="00B23BB4" w:rsidRPr="00C04700">
        <w:rPr>
          <w:rFonts w:asciiTheme="minorHAnsi" w:hAnsiTheme="minorHAnsi"/>
          <w:b/>
        </w:rPr>
        <w:t>tetőfelújítására</w:t>
      </w:r>
    </w:p>
    <w:p w:rsidR="0075221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Tondach Magyarország Kft</w:t>
      </w:r>
      <w:r w:rsidR="0092389B" w:rsidRPr="00C04700">
        <w:rPr>
          <w:rFonts w:asciiTheme="minorHAnsi" w:hAnsiTheme="minorHAnsi"/>
        </w:rPr>
        <w:t xml:space="preserve">. </w:t>
      </w:r>
      <w:r w:rsidR="00B23BB4" w:rsidRPr="00C04700">
        <w:rPr>
          <w:rFonts w:asciiTheme="minorHAnsi" w:hAnsiTheme="minorHAnsi"/>
        </w:rPr>
        <w:t xml:space="preserve">- </w:t>
      </w:r>
      <w:r w:rsidR="0092389B" w:rsidRPr="00C04700">
        <w:rPr>
          <w:rFonts w:asciiTheme="minorHAnsi" w:hAnsiTheme="minorHAnsi"/>
        </w:rPr>
        <w:t>250 000 Ft érték</w:t>
      </w:r>
      <w:r w:rsidR="00B23BB4" w:rsidRPr="00C04700">
        <w:rPr>
          <w:rFonts w:asciiTheme="minorHAnsi" w:hAnsiTheme="minorHAnsi"/>
        </w:rPr>
        <w:t>ű tetőcserepet nyert.</w:t>
      </w:r>
    </w:p>
    <w:p w:rsidR="00B23BB4" w:rsidRPr="00C04700" w:rsidRDefault="00B23BB4" w:rsidP="00960255">
      <w:pPr>
        <w:rPr>
          <w:rFonts w:asciiTheme="minorHAnsi" w:hAnsiTheme="minorHAnsi"/>
          <w:b/>
        </w:rPr>
      </w:pPr>
    </w:p>
    <w:p w:rsidR="0075221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Leány</w:t>
      </w:r>
      <w:r w:rsidR="0092389B" w:rsidRPr="00C04700">
        <w:rPr>
          <w:rFonts w:asciiTheme="minorHAnsi" w:hAnsiTheme="minorHAnsi"/>
          <w:b/>
        </w:rPr>
        <w:t>falu Nagyközség Önkormányzata</w:t>
      </w:r>
    </w:p>
    <w:p w:rsidR="00960255" w:rsidRPr="00C04700" w:rsidRDefault="0075221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A</w:t>
      </w:r>
      <w:r w:rsidR="00960255" w:rsidRPr="00C04700">
        <w:rPr>
          <w:rFonts w:asciiTheme="minorHAnsi" w:hAnsiTheme="minorHAnsi"/>
        </w:rPr>
        <w:t>z Önkormányzat tulajdonában lévő műemlék lakóház együttes,</w:t>
      </w:r>
      <w:r w:rsidR="0092389B" w:rsidRPr="00C04700">
        <w:rPr>
          <w:rFonts w:asciiTheme="minorHAnsi" w:hAnsiTheme="minorHAnsi"/>
        </w:rPr>
        <w:t xml:space="preserve"> a SORG VILLA felújítására összesen 420 780 forint értékű építőanyagot nyert, ebből</w:t>
      </w:r>
    </w:p>
    <w:p w:rsidR="00960255" w:rsidRPr="00C04700" w:rsidRDefault="00960255" w:rsidP="00B23BB4">
      <w:pPr>
        <w:pStyle w:val="Listaszerbekezds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Murexin Kft.</w:t>
      </w:r>
      <w:r w:rsidR="0092389B" w:rsidRPr="00C04700">
        <w:rPr>
          <w:rFonts w:asciiTheme="minorHAnsi" w:hAnsiTheme="minorHAnsi"/>
          <w:sz w:val="22"/>
          <w:szCs w:val="22"/>
        </w:rPr>
        <w:t xml:space="preserve"> -</w:t>
      </w:r>
      <w:r w:rsidRPr="00C04700">
        <w:rPr>
          <w:rFonts w:asciiTheme="minorHAnsi" w:hAnsiTheme="minorHAnsi"/>
          <w:sz w:val="22"/>
          <w:szCs w:val="22"/>
        </w:rPr>
        <w:t xml:space="preserve"> 270 780 Ft </w:t>
      </w:r>
      <w:r w:rsidR="0092389B" w:rsidRPr="00C04700">
        <w:rPr>
          <w:rFonts w:asciiTheme="minorHAnsi" w:hAnsiTheme="minorHAnsi"/>
          <w:sz w:val="22"/>
          <w:szCs w:val="22"/>
        </w:rPr>
        <w:t>értékű burkolatragasztói</w:t>
      </w:r>
      <w:r w:rsidRPr="00C04700">
        <w:rPr>
          <w:rFonts w:asciiTheme="minorHAnsi" w:hAnsiTheme="minorHAnsi"/>
          <w:sz w:val="22"/>
          <w:szCs w:val="22"/>
        </w:rPr>
        <w:t>,</w:t>
      </w:r>
    </w:p>
    <w:p w:rsidR="00960255" w:rsidRPr="00C04700" w:rsidRDefault="00960255" w:rsidP="00B23BB4">
      <w:pPr>
        <w:pStyle w:val="Listaszerbekezds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Prefa Hungária Kft. </w:t>
      </w:r>
      <w:r w:rsidR="0092389B" w:rsidRPr="00C04700">
        <w:rPr>
          <w:rFonts w:asciiTheme="minorHAnsi" w:hAnsiTheme="minorHAnsi"/>
          <w:sz w:val="22"/>
          <w:szCs w:val="22"/>
        </w:rPr>
        <w:t xml:space="preserve">- </w:t>
      </w:r>
      <w:r w:rsidRPr="00C04700">
        <w:rPr>
          <w:rFonts w:asciiTheme="minorHAnsi" w:hAnsiTheme="minorHAnsi"/>
          <w:sz w:val="22"/>
          <w:szCs w:val="22"/>
        </w:rPr>
        <w:t>150 000 Ft értékű ereszcsatorn</w:t>
      </w:r>
      <w:r w:rsidR="0092389B" w:rsidRPr="00C04700">
        <w:rPr>
          <w:rFonts w:asciiTheme="minorHAnsi" w:hAnsiTheme="minorHAnsi"/>
          <w:sz w:val="22"/>
          <w:szCs w:val="22"/>
        </w:rPr>
        <w:t>áját.</w:t>
      </w:r>
      <w:r w:rsidRPr="00C04700">
        <w:rPr>
          <w:rFonts w:asciiTheme="minorHAnsi" w:hAnsiTheme="minorHAnsi"/>
          <w:sz w:val="22"/>
          <w:szCs w:val="22"/>
        </w:rPr>
        <w:t xml:space="preserve"> 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  <w:b/>
        </w:rPr>
        <w:t>Ikrény Község Önkormányz</w:t>
      </w:r>
      <w:r w:rsidR="00B23BB4" w:rsidRPr="00C04700">
        <w:rPr>
          <w:rFonts w:asciiTheme="minorHAnsi" w:hAnsiTheme="minorHAnsi"/>
          <w:b/>
        </w:rPr>
        <w:t xml:space="preserve">ata - Merián-kastélyhoz tartozó Kártyaház felújításához </w:t>
      </w:r>
      <w:r w:rsidR="00B23BB4" w:rsidRPr="00C04700">
        <w:rPr>
          <w:rFonts w:asciiTheme="minorHAnsi" w:hAnsiTheme="minorHAnsi"/>
        </w:rPr>
        <w:t xml:space="preserve">összesen </w:t>
      </w:r>
      <w:r w:rsidRPr="00C04700">
        <w:rPr>
          <w:rFonts w:asciiTheme="minorHAnsi" w:hAnsiTheme="minorHAnsi"/>
        </w:rPr>
        <w:t>450 000 Ft</w:t>
      </w:r>
      <w:r w:rsidR="00B23BB4" w:rsidRPr="00C04700">
        <w:rPr>
          <w:rFonts w:asciiTheme="minorHAnsi" w:hAnsiTheme="minorHAnsi"/>
        </w:rPr>
        <w:t xml:space="preserve"> értékű terméket nyert, ebből</w:t>
      </w:r>
    </w:p>
    <w:p w:rsidR="00960255" w:rsidRPr="00C04700" w:rsidRDefault="00960255" w:rsidP="00B23BB4">
      <w:pPr>
        <w:pStyle w:val="Listaszerbekezds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Baumit Kft.</w:t>
      </w:r>
      <w:r w:rsidR="00B23BB4" w:rsidRPr="00C04700">
        <w:rPr>
          <w:rFonts w:asciiTheme="minorHAnsi" w:hAnsiTheme="minorHAnsi"/>
          <w:sz w:val="22"/>
          <w:szCs w:val="22"/>
        </w:rPr>
        <w:t xml:space="preserve"> - 200 000 Ft értékű vakolatát,</w:t>
      </w:r>
    </w:p>
    <w:p w:rsidR="00960255" w:rsidRPr="00C04700" w:rsidRDefault="00960255" w:rsidP="00B23BB4">
      <w:pPr>
        <w:pStyle w:val="Listaszerbekezds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Tondach Magyarország Kft. –</w:t>
      </w:r>
      <w:r w:rsidR="00B23BB4" w:rsidRPr="00C04700">
        <w:rPr>
          <w:rFonts w:asciiTheme="minorHAnsi" w:hAnsiTheme="minorHAnsi"/>
          <w:sz w:val="22"/>
          <w:szCs w:val="22"/>
        </w:rPr>
        <w:t xml:space="preserve"> 250 000 Ft értékű tetőcserepét.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 xml:space="preserve">Nagykölkedi </w:t>
      </w:r>
      <w:r w:rsidR="00B23BB4" w:rsidRPr="00C04700">
        <w:rPr>
          <w:rFonts w:asciiTheme="minorHAnsi" w:hAnsiTheme="minorHAnsi"/>
          <w:b/>
        </w:rPr>
        <w:t>népi t</w:t>
      </w:r>
      <w:r w:rsidRPr="00C04700">
        <w:rPr>
          <w:rFonts w:asciiTheme="minorHAnsi" w:hAnsiTheme="minorHAnsi"/>
          <w:b/>
        </w:rPr>
        <w:t>ájház</w:t>
      </w:r>
      <w:r w:rsidR="00B23BB4" w:rsidRPr="00C04700">
        <w:rPr>
          <w:rFonts w:asciiTheme="minorHAnsi" w:hAnsiTheme="minorHAnsi"/>
          <w:b/>
        </w:rPr>
        <w:t xml:space="preserve"> felújításának folytatására a tulajdonos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>Összesen: 920 800 Ft</w:t>
      </w:r>
      <w:r w:rsidR="00B23BB4" w:rsidRPr="00C04700">
        <w:rPr>
          <w:rFonts w:asciiTheme="minorHAnsi" w:hAnsiTheme="minorHAnsi"/>
        </w:rPr>
        <w:t xml:space="preserve"> értékű építőanyagot nyer, ebből</w:t>
      </w:r>
    </w:p>
    <w:p w:rsidR="00960255" w:rsidRPr="00C04700" w:rsidRDefault="00960255" w:rsidP="00B23BB4">
      <w:pPr>
        <w:pStyle w:val="Listaszerbekezds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Creaton South-East Europe Kft. – 500 000 Ft értékű</w:t>
      </w:r>
      <w:r w:rsidR="00B23BB4" w:rsidRPr="00C04700">
        <w:rPr>
          <w:rFonts w:asciiTheme="minorHAnsi" w:hAnsiTheme="minorHAnsi"/>
          <w:sz w:val="22"/>
          <w:szCs w:val="22"/>
        </w:rPr>
        <w:t xml:space="preserve"> kerámia tetőcserepét,</w:t>
      </w:r>
      <w:r w:rsidRPr="00C04700">
        <w:rPr>
          <w:rFonts w:asciiTheme="minorHAnsi" w:hAnsiTheme="minorHAnsi"/>
          <w:sz w:val="22"/>
          <w:szCs w:val="22"/>
        </w:rPr>
        <w:t xml:space="preserve"> </w:t>
      </w:r>
    </w:p>
    <w:p w:rsidR="00960255" w:rsidRPr="00C04700" w:rsidRDefault="00960255" w:rsidP="00B23BB4">
      <w:pPr>
        <w:pStyle w:val="Listaszerbekezds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>Baumit Kft. - 300 000 Ft értékű szigetelő anyag</w:t>
      </w:r>
      <w:r w:rsidR="00B23BB4" w:rsidRPr="00C04700">
        <w:rPr>
          <w:rFonts w:asciiTheme="minorHAnsi" w:hAnsiTheme="minorHAnsi"/>
          <w:sz w:val="22"/>
          <w:szCs w:val="22"/>
        </w:rPr>
        <w:t>át</w:t>
      </w:r>
      <w:r w:rsidRPr="00C04700">
        <w:rPr>
          <w:rFonts w:asciiTheme="minorHAnsi" w:hAnsiTheme="minorHAnsi"/>
          <w:sz w:val="22"/>
          <w:szCs w:val="22"/>
        </w:rPr>
        <w:t xml:space="preserve"> és vakolat</w:t>
      </w:r>
      <w:r w:rsidR="00B23BB4" w:rsidRPr="00C04700">
        <w:rPr>
          <w:rFonts w:asciiTheme="minorHAnsi" w:hAnsiTheme="minorHAnsi"/>
          <w:sz w:val="22"/>
          <w:szCs w:val="22"/>
        </w:rPr>
        <w:t>át,</w:t>
      </w:r>
    </w:p>
    <w:p w:rsidR="00B23BB4" w:rsidRPr="00C04700" w:rsidRDefault="00960255" w:rsidP="00B23BB4">
      <w:pPr>
        <w:pStyle w:val="Listaszerbekezds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C04700">
        <w:rPr>
          <w:rFonts w:asciiTheme="minorHAnsi" w:hAnsiTheme="minorHAnsi"/>
          <w:sz w:val="22"/>
          <w:szCs w:val="22"/>
        </w:rPr>
        <w:t xml:space="preserve">Murexin Kft. </w:t>
      </w:r>
      <w:r w:rsidR="00B23BB4" w:rsidRPr="00C04700">
        <w:rPr>
          <w:rFonts w:asciiTheme="minorHAnsi" w:hAnsiTheme="minorHAnsi"/>
          <w:sz w:val="22"/>
          <w:szCs w:val="22"/>
        </w:rPr>
        <w:t xml:space="preserve"> – </w:t>
      </w:r>
      <w:r w:rsidRPr="00C04700">
        <w:rPr>
          <w:rFonts w:asciiTheme="minorHAnsi" w:hAnsiTheme="minorHAnsi"/>
          <w:sz w:val="22"/>
          <w:szCs w:val="22"/>
        </w:rPr>
        <w:t xml:space="preserve">120 800 Ft </w:t>
      </w:r>
      <w:r w:rsidR="00B23BB4" w:rsidRPr="00C04700">
        <w:rPr>
          <w:rFonts w:asciiTheme="minorHAnsi" w:hAnsiTheme="minorHAnsi"/>
          <w:sz w:val="22"/>
          <w:szCs w:val="22"/>
        </w:rPr>
        <w:t xml:space="preserve">értékű burkolatragasztóit. 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B23BB4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Dunaszegi n</w:t>
      </w:r>
      <w:r w:rsidR="00960255" w:rsidRPr="00C04700">
        <w:rPr>
          <w:rFonts w:asciiTheme="minorHAnsi" w:hAnsiTheme="minorHAnsi"/>
          <w:b/>
        </w:rPr>
        <w:t>épi lakóház</w:t>
      </w:r>
      <w:r w:rsidRPr="00C04700">
        <w:rPr>
          <w:rFonts w:asciiTheme="minorHAnsi" w:hAnsiTheme="minorHAnsi"/>
          <w:b/>
        </w:rPr>
        <w:t xml:space="preserve"> tulajdonosa a tető felújításához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Creaton South-East Europe Kft. – 1 000 000 Ft értékű </w:t>
      </w:r>
      <w:r w:rsidR="00B23BB4" w:rsidRPr="00C04700">
        <w:rPr>
          <w:rFonts w:asciiTheme="minorHAnsi" w:hAnsiTheme="minorHAnsi"/>
        </w:rPr>
        <w:t>kerámia tetőcserépét nyerte.</w:t>
      </w:r>
    </w:p>
    <w:p w:rsidR="00752215" w:rsidRPr="00C04700" w:rsidRDefault="00752215" w:rsidP="00960255">
      <w:pPr>
        <w:rPr>
          <w:rFonts w:asciiTheme="minorHAnsi" w:hAnsiTheme="minorHAnsi"/>
          <w:b/>
        </w:rPr>
      </w:pPr>
    </w:p>
    <w:p w:rsidR="00960255" w:rsidRPr="00C04700" w:rsidRDefault="00960255" w:rsidP="00960255">
      <w:pPr>
        <w:rPr>
          <w:rFonts w:asciiTheme="minorHAnsi" w:hAnsiTheme="minorHAnsi"/>
          <w:b/>
        </w:rPr>
      </w:pPr>
      <w:r w:rsidRPr="00C04700">
        <w:rPr>
          <w:rFonts w:asciiTheme="minorHAnsi" w:hAnsiTheme="minorHAnsi"/>
          <w:b/>
        </w:rPr>
        <w:t>Alcsútdoboz Település Ö</w:t>
      </w:r>
      <w:r w:rsidR="00752215" w:rsidRPr="00C04700">
        <w:rPr>
          <w:rFonts w:asciiTheme="minorHAnsi" w:hAnsiTheme="minorHAnsi"/>
          <w:b/>
        </w:rPr>
        <w:t>nkormányzat</w:t>
      </w:r>
      <w:r w:rsidR="00B23BB4" w:rsidRPr="00C04700">
        <w:rPr>
          <w:rFonts w:asciiTheme="minorHAnsi" w:hAnsiTheme="minorHAnsi"/>
          <w:b/>
        </w:rPr>
        <w:t>a</w:t>
      </w:r>
      <w:r w:rsidR="00752215" w:rsidRPr="00C04700">
        <w:rPr>
          <w:rFonts w:asciiTheme="minorHAnsi" w:hAnsiTheme="minorHAnsi"/>
          <w:b/>
        </w:rPr>
        <w:t xml:space="preserve"> József Nándor Iskolája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Bramac Kft. </w:t>
      </w:r>
      <w:r w:rsidR="00B23BB4" w:rsidRPr="00C04700">
        <w:rPr>
          <w:rFonts w:asciiTheme="minorHAnsi" w:hAnsiTheme="minorHAnsi"/>
        </w:rPr>
        <w:t>- 1 486 800 Ft érétkű tetőcserepét nyerte.</w:t>
      </w:r>
    </w:p>
    <w:p w:rsidR="00960255" w:rsidRPr="00C04700" w:rsidRDefault="00960255" w:rsidP="00960255">
      <w:pPr>
        <w:rPr>
          <w:rFonts w:asciiTheme="minorHAnsi" w:hAnsiTheme="minorHAnsi"/>
        </w:rPr>
      </w:pPr>
    </w:p>
    <w:p w:rsidR="00960255" w:rsidRPr="00C528D5" w:rsidRDefault="00960255" w:rsidP="00960255">
      <w:pPr>
        <w:rPr>
          <w:rFonts w:asciiTheme="minorHAnsi" w:hAnsiTheme="minorHAnsi"/>
          <w:b/>
          <w:sz w:val="36"/>
          <w:szCs w:val="36"/>
          <w:u w:val="single"/>
        </w:rPr>
      </w:pPr>
      <w:r w:rsidRPr="00C528D5">
        <w:rPr>
          <w:rFonts w:asciiTheme="minorHAnsi" w:hAnsiTheme="minorHAnsi"/>
          <w:b/>
          <w:sz w:val="36"/>
          <w:szCs w:val="36"/>
          <w:u w:val="single"/>
        </w:rPr>
        <w:t>JÖVŐKUCKÓ TÁMOGATÁS</w:t>
      </w:r>
    </w:p>
    <w:p w:rsidR="003B1B70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Az ibuild.info projektinformációs szolgáltatás és a ProIDEA termékinformációs katalógus </w:t>
      </w:r>
    </w:p>
    <w:p w:rsidR="00960255" w:rsidRPr="00C04700" w:rsidRDefault="00960255" w:rsidP="00960255">
      <w:pPr>
        <w:rPr>
          <w:rFonts w:asciiTheme="minorHAnsi" w:hAnsiTheme="minorHAnsi"/>
        </w:rPr>
      </w:pPr>
      <w:r w:rsidRPr="00C04700">
        <w:rPr>
          <w:rFonts w:asciiTheme="minorHAnsi" w:hAnsiTheme="minorHAnsi"/>
        </w:rPr>
        <w:t xml:space="preserve">300 000 Ft készpénzt ajánlott fel, amelyet idén </w:t>
      </w:r>
      <w:r w:rsidRPr="00C04700">
        <w:rPr>
          <w:rFonts w:asciiTheme="minorHAnsi" w:hAnsiTheme="minorHAnsi"/>
          <w:b/>
        </w:rPr>
        <w:t>Vésztő Város Ö</w:t>
      </w:r>
      <w:r w:rsidR="003B1B70" w:rsidRPr="00C04700">
        <w:rPr>
          <w:rFonts w:asciiTheme="minorHAnsi" w:hAnsiTheme="minorHAnsi"/>
          <w:b/>
        </w:rPr>
        <w:t>nkormányzata Négyszínvirág Óvodája</w:t>
      </w:r>
      <w:r w:rsidRPr="00C04700">
        <w:rPr>
          <w:rFonts w:asciiTheme="minorHAnsi" w:hAnsiTheme="minorHAnsi"/>
        </w:rPr>
        <w:t xml:space="preserve"> </w:t>
      </w:r>
      <w:r w:rsidR="00752215" w:rsidRPr="00C04700">
        <w:rPr>
          <w:rFonts w:asciiTheme="minorHAnsi" w:hAnsiTheme="minorHAnsi"/>
        </w:rPr>
        <w:t>nyert el a játszókerti játékok tető-felújítási munkálataihoz</w:t>
      </w:r>
      <w:r w:rsidRPr="00C04700">
        <w:rPr>
          <w:rFonts w:asciiTheme="minorHAnsi" w:hAnsiTheme="minorHAnsi"/>
        </w:rPr>
        <w:t>.</w:t>
      </w:r>
    </w:p>
    <w:p w:rsidR="00960255" w:rsidRPr="00C04700" w:rsidRDefault="00960255" w:rsidP="00960255">
      <w:pPr>
        <w:rPr>
          <w:rFonts w:asciiTheme="minorHAnsi" w:hAnsiTheme="minorHAnsi"/>
        </w:rPr>
      </w:pPr>
    </w:p>
    <w:p w:rsidR="00960255" w:rsidRPr="00C528D5" w:rsidRDefault="00960255" w:rsidP="00960255">
      <w:pPr>
        <w:rPr>
          <w:rFonts w:asciiTheme="minorHAnsi" w:hAnsiTheme="minorHAnsi"/>
          <w:b/>
          <w:sz w:val="36"/>
          <w:szCs w:val="36"/>
          <w:u w:val="single"/>
        </w:rPr>
      </w:pPr>
      <w:r w:rsidRPr="00C528D5">
        <w:rPr>
          <w:rFonts w:asciiTheme="minorHAnsi" w:hAnsiTheme="minorHAnsi"/>
          <w:b/>
          <w:sz w:val="36"/>
          <w:szCs w:val="36"/>
          <w:u w:val="single"/>
        </w:rPr>
        <w:t xml:space="preserve">Az Épületszigetelők, Tetőfedők és Bádogosok Magyarországi Szövetsége felajánlása </w:t>
      </w:r>
    </w:p>
    <w:p w:rsidR="00960255" w:rsidRPr="00C04700" w:rsidRDefault="00960255" w:rsidP="00656224">
      <w:pPr>
        <w:pStyle w:val="Listaszerbekezds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C528D5">
        <w:rPr>
          <w:rFonts w:asciiTheme="minorHAnsi" w:hAnsiTheme="minorHAnsi"/>
          <w:b/>
          <w:sz w:val="22"/>
          <w:szCs w:val="22"/>
        </w:rPr>
        <w:t>Alcsútdoboz Község Önkormányzata – József Nádor Általános</w:t>
      </w:r>
      <w:r w:rsidRPr="00C04700">
        <w:rPr>
          <w:rFonts w:asciiTheme="minorHAnsi" w:hAnsiTheme="minorHAnsi"/>
          <w:sz w:val="22"/>
          <w:szCs w:val="22"/>
        </w:rPr>
        <w:t xml:space="preserve"> </w:t>
      </w:r>
      <w:r w:rsidRPr="00C528D5">
        <w:rPr>
          <w:rFonts w:asciiTheme="minorHAnsi" w:hAnsiTheme="minorHAnsi"/>
          <w:b/>
          <w:sz w:val="22"/>
          <w:szCs w:val="22"/>
        </w:rPr>
        <w:t>Iskol</w:t>
      </w:r>
      <w:r w:rsidR="00C528D5">
        <w:rPr>
          <w:rFonts w:asciiTheme="minorHAnsi" w:hAnsiTheme="minorHAnsi"/>
          <w:b/>
          <w:sz w:val="22"/>
          <w:szCs w:val="22"/>
        </w:rPr>
        <w:t>á</w:t>
      </w:r>
      <w:r w:rsidR="00656224" w:rsidRPr="00C528D5">
        <w:rPr>
          <w:rFonts w:asciiTheme="minorHAnsi" w:hAnsiTheme="minorHAnsi"/>
          <w:b/>
          <w:sz w:val="22"/>
          <w:szCs w:val="22"/>
        </w:rPr>
        <w:t>ja</w:t>
      </w:r>
      <w:r w:rsidRPr="00C04700">
        <w:rPr>
          <w:rFonts w:asciiTheme="minorHAnsi" w:hAnsiTheme="minorHAnsi"/>
          <w:sz w:val="22"/>
          <w:szCs w:val="22"/>
        </w:rPr>
        <w:t xml:space="preserve"> cserepezési munkálatainak elvégzése</w:t>
      </w:r>
    </w:p>
    <w:p w:rsidR="00C04700" w:rsidRDefault="00960255" w:rsidP="00C04700">
      <w:pPr>
        <w:pStyle w:val="Listaszerbekezds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C528D5">
        <w:rPr>
          <w:rFonts w:asciiTheme="minorHAnsi" w:hAnsiTheme="minorHAnsi"/>
          <w:b/>
          <w:sz w:val="22"/>
          <w:szCs w:val="22"/>
        </w:rPr>
        <w:t>Vadvirág Napköziotthonos Óvoda – Pilisszentlászló</w:t>
      </w:r>
      <w:r w:rsidRPr="00C04700">
        <w:rPr>
          <w:rFonts w:asciiTheme="minorHAnsi" w:hAnsiTheme="minorHAnsi"/>
          <w:sz w:val="22"/>
          <w:szCs w:val="22"/>
        </w:rPr>
        <w:t xml:space="preserve"> bádogos munkák elvégzésére</w:t>
      </w:r>
    </w:p>
    <w:p w:rsidR="00C04700" w:rsidRDefault="00C04700" w:rsidP="00C04700">
      <w:pPr>
        <w:rPr>
          <w:rFonts w:asciiTheme="minorHAnsi" w:hAnsiTheme="minorHAnsi"/>
        </w:rPr>
      </w:pPr>
    </w:p>
    <w:p w:rsidR="00C04700" w:rsidRPr="00656224" w:rsidRDefault="00C04700" w:rsidP="00C04700">
      <w:pPr>
        <w:rPr>
          <w:rFonts w:asciiTheme="minorHAnsi" w:hAnsiTheme="minorHAnsi"/>
          <w:i/>
          <w:sz w:val="24"/>
          <w:szCs w:val="24"/>
        </w:rPr>
      </w:pPr>
      <w:r w:rsidRPr="00656224">
        <w:rPr>
          <w:rFonts w:asciiTheme="minorHAnsi" w:hAnsiTheme="minorHAnsi"/>
          <w:i/>
          <w:sz w:val="24"/>
          <w:szCs w:val="24"/>
        </w:rPr>
        <w:t>(a nyeremények értéke nettó összeg)</w:t>
      </w:r>
    </w:p>
    <w:p w:rsidR="00C04700" w:rsidRPr="00C04700" w:rsidRDefault="00C04700" w:rsidP="00C04700">
      <w:pPr>
        <w:rPr>
          <w:rFonts w:asciiTheme="minorHAnsi" w:hAnsiTheme="minorHAnsi"/>
        </w:rPr>
      </w:pPr>
    </w:p>
    <w:sectPr w:rsidR="00C04700" w:rsidRPr="00C0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255" w:rsidRDefault="00960255" w:rsidP="00960255">
      <w:r>
        <w:separator/>
      </w:r>
    </w:p>
  </w:endnote>
  <w:endnote w:type="continuationSeparator" w:id="0">
    <w:p w:rsidR="00960255" w:rsidRDefault="00960255" w:rsidP="0096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255" w:rsidRDefault="00960255" w:rsidP="00960255">
      <w:r>
        <w:separator/>
      </w:r>
    </w:p>
  </w:footnote>
  <w:footnote w:type="continuationSeparator" w:id="0">
    <w:p w:rsidR="00960255" w:rsidRDefault="00960255" w:rsidP="0096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660"/>
    <w:multiLevelType w:val="hybridMultilevel"/>
    <w:tmpl w:val="2486AE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16A89"/>
    <w:multiLevelType w:val="hybridMultilevel"/>
    <w:tmpl w:val="0086790A"/>
    <w:lvl w:ilvl="0" w:tplc="D14283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sz w:val="40"/>
        <w:szCs w:val="4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669F2"/>
    <w:multiLevelType w:val="hybridMultilevel"/>
    <w:tmpl w:val="90241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254A2"/>
    <w:multiLevelType w:val="hybridMultilevel"/>
    <w:tmpl w:val="28C80B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751AB"/>
    <w:multiLevelType w:val="hybridMultilevel"/>
    <w:tmpl w:val="8CEE2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D2B74"/>
    <w:multiLevelType w:val="hybridMultilevel"/>
    <w:tmpl w:val="3DA431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75E00"/>
    <w:multiLevelType w:val="hybridMultilevel"/>
    <w:tmpl w:val="F76EEB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E5BD1"/>
    <w:multiLevelType w:val="hybridMultilevel"/>
    <w:tmpl w:val="3D52D3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0F2A"/>
    <w:multiLevelType w:val="hybridMultilevel"/>
    <w:tmpl w:val="CB1202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F0932"/>
    <w:multiLevelType w:val="hybridMultilevel"/>
    <w:tmpl w:val="D6841A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C050A"/>
    <w:multiLevelType w:val="hybridMultilevel"/>
    <w:tmpl w:val="FBC685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2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F1"/>
    <w:rsid w:val="00023B86"/>
    <w:rsid w:val="00044E74"/>
    <w:rsid w:val="00075E34"/>
    <w:rsid w:val="00100AD6"/>
    <w:rsid w:val="00121C5F"/>
    <w:rsid w:val="001702F3"/>
    <w:rsid w:val="001858D9"/>
    <w:rsid w:val="001A4886"/>
    <w:rsid w:val="001E4CB4"/>
    <w:rsid w:val="00282D11"/>
    <w:rsid w:val="002F2748"/>
    <w:rsid w:val="00325618"/>
    <w:rsid w:val="00344CD1"/>
    <w:rsid w:val="003B1B70"/>
    <w:rsid w:val="004536A2"/>
    <w:rsid w:val="00464EEE"/>
    <w:rsid w:val="004D2B66"/>
    <w:rsid w:val="004F4042"/>
    <w:rsid w:val="0051739E"/>
    <w:rsid w:val="00532A11"/>
    <w:rsid w:val="00554CE9"/>
    <w:rsid w:val="00555B0E"/>
    <w:rsid w:val="0055702F"/>
    <w:rsid w:val="005C6DC8"/>
    <w:rsid w:val="005F1EA2"/>
    <w:rsid w:val="0062448A"/>
    <w:rsid w:val="006450BD"/>
    <w:rsid w:val="00656224"/>
    <w:rsid w:val="007111B7"/>
    <w:rsid w:val="00752215"/>
    <w:rsid w:val="00761D2A"/>
    <w:rsid w:val="007A3D41"/>
    <w:rsid w:val="00816990"/>
    <w:rsid w:val="00820C12"/>
    <w:rsid w:val="00830CB7"/>
    <w:rsid w:val="00872A9D"/>
    <w:rsid w:val="009025FF"/>
    <w:rsid w:val="00916FDE"/>
    <w:rsid w:val="0092389B"/>
    <w:rsid w:val="00926F8B"/>
    <w:rsid w:val="009367EC"/>
    <w:rsid w:val="00960255"/>
    <w:rsid w:val="00961492"/>
    <w:rsid w:val="00A53C2B"/>
    <w:rsid w:val="00A929A1"/>
    <w:rsid w:val="00AC3820"/>
    <w:rsid w:val="00B13580"/>
    <w:rsid w:val="00B23BB4"/>
    <w:rsid w:val="00B66434"/>
    <w:rsid w:val="00B77A3E"/>
    <w:rsid w:val="00B8679E"/>
    <w:rsid w:val="00BC0632"/>
    <w:rsid w:val="00BC0F69"/>
    <w:rsid w:val="00C04700"/>
    <w:rsid w:val="00C43DA2"/>
    <w:rsid w:val="00C52383"/>
    <w:rsid w:val="00C528D5"/>
    <w:rsid w:val="00D61DE7"/>
    <w:rsid w:val="00D941C8"/>
    <w:rsid w:val="00DA7BA4"/>
    <w:rsid w:val="00E50C54"/>
    <w:rsid w:val="00EA12B5"/>
    <w:rsid w:val="00EA5898"/>
    <w:rsid w:val="00EB6C62"/>
    <w:rsid w:val="00F02A52"/>
    <w:rsid w:val="00F372A1"/>
    <w:rsid w:val="00F47EF1"/>
    <w:rsid w:val="00F8061E"/>
    <w:rsid w:val="00F84537"/>
    <w:rsid w:val="00F86F83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FDDD4-35C8-47A4-87B6-D52073FC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47EF1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F47EF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1E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1EA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50C54"/>
    <w:pPr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9602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60255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602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6025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arepitopalyaza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1262</Words>
  <Characters>8712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Build-01</dc:creator>
  <cp:lastModifiedBy>ASUS nb</cp:lastModifiedBy>
  <cp:revision>12</cp:revision>
  <dcterms:created xsi:type="dcterms:W3CDTF">2015-06-09T11:51:00Z</dcterms:created>
  <dcterms:modified xsi:type="dcterms:W3CDTF">2015-06-09T12:35:00Z</dcterms:modified>
</cp:coreProperties>
</file>